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DD" w:rsidRDefault="00003FDD">
      <w:pPr>
        <w:pStyle w:val="Default"/>
        <w:spacing w:line="264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PROGRAM FUNKCJONALNO-UŻYTKOWY</w:t>
      </w:r>
    </w:p>
    <w:p w:rsidR="00003FDD" w:rsidRDefault="00003FDD">
      <w:pPr>
        <w:pStyle w:val="Default"/>
        <w:spacing w:line="264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opracowania dokumentacji projektowej i wykonania robót budowlanych</w:t>
      </w:r>
    </w:p>
    <w:p w:rsidR="00003FDD" w:rsidRDefault="00003FDD">
      <w:pPr>
        <w:pStyle w:val="Default"/>
        <w:spacing w:line="264" w:lineRule="auto"/>
        <w:rPr>
          <w:rFonts w:ascii="Tahoma" w:hAnsi="Tahoma" w:cs="Tahoma"/>
          <w:sz w:val="22"/>
          <w:szCs w:val="22"/>
        </w:rPr>
      </w:pPr>
    </w:p>
    <w:p w:rsidR="00003FDD" w:rsidRDefault="00003FDD" w:rsidP="00495354">
      <w:pPr>
        <w:pStyle w:val="Default"/>
        <w:tabs>
          <w:tab w:val="left" w:pos="374"/>
        </w:tabs>
        <w:spacing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Nazwa zamówienia:</w:t>
      </w:r>
    </w:p>
    <w:p w:rsidR="00003FDD" w:rsidRPr="009830F8" w:rsidRDefault="00003FDD">
      <w:pPr>
        <w:pStyle w:val="Default"/>
        <w:tabs>
          <w:tab w:val="left" w:pos="374"/>
        </w:tabs>
        <w:spacing w:line="264" w:lineRule="auto"/>
        <w:ind w:left="374"/>
        <w:jc w:val="both"/>
        <w:rPr>
          <w:rFonts w:ascii="Tahoma" w:hAnsi="Tahoma" w:cs="Tahoma"/>
          <w:b/>
          <w:bCs/>
          <w:color w:val="0000CC"/>
          <w:sz w:val="22"/>
          <w:szCs w:val="22"/>
        </w:rPr>
      </w:pPr>
      <w:r w:rsidRPr="009830F8">
        <w:rPr>
          <w:rFonts w:ascii="Tahoma" w:hAnsi="Tahoma" w:cs="Tahoma"/>
          <w:b/>
          <w:bCs/>
          <w:color w:val="0000CC"/>
          <w:sz w:val="22"/>
          <w:szCs w:val="22"/>
        </w:rPr>
        <w:t>„</w:t>
      </w:r>
      <w:r w:rsidR="00911B41" w:rsidRPr="009830F8">
        <w:rPr>
          <w:rFonts w:ascii="Tahoma" w:hAnsi="Tahoma" w:cs="Tahoma"/>
          <w:b/>
          <w:bCs/>
          <w:color w:val="0000CC"/>
          <w:sz w:val="22"/>
          <w:szCs w:val="22"/>
        </w:rPr>
        <w:t>Zaprojektowanie i b</w:t>
      </w:r>
      <w:r w:rsidR="002A4F36" w:rsidRPr="009830F8">
        <w:rPr>
          <w:rFonts w:ascii="Tahoma" w:hAnsi="Tahoma" w:cs="Tahoma"/>
          <w:b/>
          <w:bCs/>
          <w:color w:val="0000CC"/>
          <w:sz w:val="22"/>
          <w:szCs w:val="22"/>
        </w:rPr>
        <w:t xml:space="preserve">udowa systemu odgazowania </w:t>
      </w:r>
      <w:r w:rsidRPr="009830F8">
        <w:rPr>
          <w:rFonts w:ascii="Tahoma" w:hAnsi="Tahoma" w:cs="Tahoma"/>
          <w:b/>
          <w:bCs/>
          <w:color w:val="0000CC"/>
          <w:sz w:val="22"/>
          <w:szCs w:val="22"/>
        </w:rPr>
        <w:t xml:space="preserve">II kwatery Składowiska Odpadów </w:t>
      </w:r>
      <w:r w:rsidR="0024740B" w:rsidRPr="009830F8">
        <w:rPr>
          <w:rFonts w:ascii="Tahoma" w:hAnsi="Tahoma" w:cs="Tahoma"/>
          <w:b/>
          <w:bCs/>
          <w:color w:val="0000CC"/>
          <w:sz w:val="22"/>
          <w:szCs w:val="22"/>
        </w:rPr>
        <w:t xml:space="preserve">Komunalnych </w:t>
      </w:r>
      <w:r w:rsidRPr="009830F8">
        <w:rPr>
          <w:rFonts w:ascii="Tahoma" w:hAnsi="Tahoma" w:cs="Tahoma"/>
          <w:b/>
          <w:bCs/>
          <w:color w:val="0000CC"/>
          <w:sz w:val="22"/>
          <w:szCs w:val="22"/>
        </w:rPr>
        <w:t>w</w:t>
      </w:r>
      <w:r w:rsidR="00632D9F" w:rsidRPr="009830F8">
        <w:rPr>
          <w:rFonts w:ascii="Tahoma" w:hAnsi="Tahoma" w:cs="Tahoma"/>
          <w:b/>
          <w:bCs/>
          <w:color w:val="0000CC"/>
          <w:sz w:val="22"/>
          <w:szCs w:val="22"/>
        </w:rPr>
        <w:t> </w:t>
      </w:r>
      <w:r w:rsidRPr="009830F8">
        <w:rPr>
          <w:rFonts w:ascii="Tahoma" w:hAnsi="Tahoma" w:cs="Tahoma"/>
          <w:b/>
          <w:bCs/>
          <w:color w:val="0000CC"/>
          <w:sz w:val="22"/>
          <w:szCs w:val="22"/>
        </w:rPr>
        <w:t>Opolu”</w:t>
      </w:r>
      <w:bookmarkStart w:id="0" w:name="_GoBack"/>
      <w:bookmarkEnd w:id="0"/>
    </w:p>
    <w:p w:rsidR="00003FDD" w:rsidRDefault="00003FDD">
      <w:pPr>
        <w:pStyle w:val="Default"/>
        <w:tabs>
          <w:tab w:val="left" w:pos="374"/>
        </w:tabs>
        <w:spacing w:line="264" w:lineRule="auto"/>
        <w:ind w:left="374" w:hanging="3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3FDD" w:rsidRDefault="00003FDD">
      <w:pPr>
        <w:pStyle w:val="Default"/>
        <w:tabs>
          <w:tab w:val="left" w:pos="374"/>
        </w:tabs>
        <w:spacing w:line="264" w:lineRule="auto"/>
        <w:ind w:left="374" w:hanging="374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Adres obiektu budowlanego:</w:t>
      </w:r>
    </w:p>
    <w:p w:rsidR="00003FDD" w:rsidRDefault="00003FDD">
      <w:pPr>
        <w:pStyle w:val="Default"/>
        <w:spacing w:line="264" w:lineRule="auto"/>
        <w:ind w:left="3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45-574 Opole ul. Podmiejska 69,  część </w:t>
      </w:r>
      <w:r w:rsidRPr="00ED6715">
        <w:rPr>
          <w:rFonts w:ascii="Tahoma" w:hAnsi="Tahoma" w:cs="Tahoma"/>
          <w:sz w:val="22"/>
          <w:szCs w:val="22"/>
        </w:rPr>
        <w:t>działki nr 1/</w:t>
      </w:r>
      <w:r w:rsidR="00C15AA3">
        <w:rPr>
          <w:rFonts w:ascii="Tahoma" w:hAnsi="Tahoma" w:cs="Tahoma"/>
          <w:sz w:val="22"/>
          <w:szCs w:val="22"/>
        </w:rPr>
        <w:t>7</w:t>
      </w:r>
      <w:r w:rsidR="00D61E60" w:rsidRPr="00ED6715">
        <w:rPr>
          <w:rFonts w:ascii="Tahoma" w:hAnsi="Tahoma" w:cs="Tahoma"/>
          <w:sz w:val="22"/>
          <w:szCs w:val="22"/>
        </w:rPr>
        <w:t xml:space="preserve">2, 1/11, </w:t>
      </w:r>
      <w:r w:rsidRPr="00ED6715">
        <w:rPr>
          <w:rFonts w:ascii="Tahoma" w:hAnsi="Tahoma" w:cs="Tahoma"/>
          <w:sz w:val="22"/>
          <w:szCs w:val="22"/>
        </w:rPr>
        <w:t>k.m. 1 obręb Groszowice</w:t>
      </w:r>
      <w:r w:rsidR="003446E4">
        <w:rPr>
          <w:rFonts w:ascii="Tahoma" w:hAnsi="Tahoma" w:cs="Tahoma"/>
          <w:sz w:val="22"/>
          <w:szCs w:val="22"/>
        </w:rPr>
        <w:t xml:space="preserve"> w Opolu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003FDD" w:rsidRDefault="00003FDD">
      <w:pPr>
        <w:pStyle w:val="Default"/>
        <w:spacing w:line="264" w:lineRule="auto"/>
        <w:ind w:left="374" w:hanging="374"/>
        <w:rPr>
          <w:rFonts w:ascii="Tahoma" w:hAnsi="Tahoma" w:cs="Tahoma"/>
          <w:sz w:val="22"/>
          <w:szCs w:val="22"/>
          <w:u w:val="single"/>
        </w:rPr>
      </w:pPr>
    </w:p>
    <w:p w:rsidR="00003FDD" w:rsidRDefault="00003FDD">
      <w:pPr>
        <w:pStyle w:val="Default"/>
        <w:tabs>
          <w:tab w:val="left" w:pos="374"/>
        </w:tabs>
        <w:spacing w:line="264" w:lineRule="auto"/>
        <w:ind w:left="374" w:hanging="374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Nazwy i kody robót budowlanych:</w:t>
      </w:r>
    </w:p>
    <w:p w:rsidR="00003FDD" w:rsidRDefault="00003FDD">
      <w:pPr>
        <w:numPr>
          <w:ilvl w:val="0"/>
          <w:numId w:val="4"/>
        </w:numPr>
        <w:tabs>
          <w:tab w:val="clear" w:pos="720"/>
          <w:tab w:val="num" w:pos="561"/>
        </w:tabs>
        <w:autoSpaceDE w:val="0"/>
        <w:autoSpaceDN w:val="0"/>
        <w:adjustRightInd w:val="0"/>
        <w:spacing w:before="120" w:line="264" w:lineRule="auto"/>
        <w:ind w:left="561" w:hanging="3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grupy robót: 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2057"/>
      </w:tblGrid>
      <w:tr w:rsidR="00003FDD">
        <w:trPr>
          <w:cantSplit/>
          <w:trHeight w:val="398"/>
        </w:trPr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Usługi inżynieryjne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– kod 71300000-1 </w:t>
            </w:r>
          </w:p>
        </w:tc>
      </w:tr>
      <w:tr w:rsidR="00003FDD">
        <w:trPr>
          <w:cantSplit/>
          <w:trHeight w:val="398"/>
        </w:trPr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Roboty budowlane w zakresie wznoszenia kompletnych obiektów budowlanych lub ich części oraz roboty w zakresie inżynierii lądowej i wodnej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– kod 45200000-9</w:t>
            </w:r>
          </w:p>
        </w:tc>
      </w:tr>
    </w:tbl>
    <w:p w:rsidR="00003FDD" w:rsidRDefault="00003FDD">
      <w:pPr>
        <w:numPr>
          <w:ilvl w:val="0"/>
          <w:numId w:val="4"/>
        </w:numPr>
        <w:tabs>
          <w:tab w:val="clear" w:pos="720"/>
          <w:tab w:val="num" w:pos="561"/>
          <w:tab w:val="left" w:pos="6919"/>
        </w:tabs>
        <w:autoSpaceDE w:val="0"/>
        <w:autoSpaceDN w:val="0"/>
        <w:adjustRightInd w:val="0"/>
        <w:spacing w:before="120" w:line="264" w:lineRule="auto"/>
        <w:ind w:left="561" w:hanging="3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klasy robót: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2057"/>
      </w:tblGrid>
      <w:tr w:rsidR="00003FDD"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Usługi inżynieryjne w zakresie projektowania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kod 71320000-7</w:t>
            </w:r>
          </w:p>
        </w:tc>
      </w:tr>
      <w:tr w:rsidR="00003FDD"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Roboty inżynieryjne i budowlane  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kod 45220000-5</w:t>
            </w:r>
          </w:p>
        </w:tc>
      </w:tr>
      <w:tr w:rsidR="00003FDD"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Roboty budowlane w zakresie budowy rurociągów, linii komunikacyjnych i elektroenergetycznych, autostrad, dróg, lotnisk i kolei; wyrównywanie terenu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kod 45230000-8</w:t>
            </w:r>
          </w:p>
        </w:tc>
      </w:tr>
    </w:tbl>
    <w:p w:rsidR="00003FDD" w:rsidRDefault="00003FDD">
      <w:pPr>
        <w:numPr>
          <w:ilvl w:val="0"/>
          <w:numId w:val="4"/>
        </w:numPr>
        <w:tabs>
          <w:tab w:val="clear" w:pos="720"/>
          <w:tab w:val="num" w:pos="561"/>
          <w:tab w:val="left" w:pos="6919"/>
        </w:tabs>
        <w:autoSpaceDE w:val="0"/>
        <w:autoSpaceDN w:val="0"/>
        <w:adjustRightInd w:val="0"/>
        <w:spacing w:before="120" w:line="264" w:lineRule="auto"/>
        <w:ind w:left="561" w:hanging="3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kategorie robót: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2057"/>
      </w:tblGrid>
      <w:tr w:rsidR="00003FDD"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Usługi inżynierii projektowej w zakresie inżynierii lądowej i wodnej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kod 71322000-1</w:t>
            </w:r>
          </w:p>
        </w:tc>
      </w:tr>
      <w:tr w:rsidR="00003FDD"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Roboty budowlane w zakresie składowisk odpadów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kod 45222110-3</w:t>
            </w:r>
          </w:p>
        </w:tc>
      </w:tr>
      <w:tr w:rsidR="00003FDD">
        <w:tc>
          <w:tcPr>
            <w:tcW w:w="7363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Roboty budowlane w zakresie kładzenia rurociągów</w:t>
            </w:r>
          </w:p>
        </w:tc>
        <w:tc>
          <w:tcPr>
            <w:tcW w:w="2057" w:type="dxa"/>
          </w:tcPr>
          <w:p w:rsidR="00003FDD" w:rsidRDefault="00003FDD">
            <w:pPr>
              <w:pStyle w:val="Default"/>
              <w:tabs>
                <w:tab w:val="right" w:pos="9537"/>
              </w:tabs>
              <w:ind w:right="1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kod 45231110-9</w:t>
            </w:r>
          </w:p>
        </w:tc>
      </w:tr>
    </w:tbl>
    <w:p w:rsidR="00003FDD" w:rsidRDefault="00003FDD">
      <w:pPr>
        <w:pStyle w:val="Default"/>
        <w:tabs>
          <w:tab w:val="right" w:pos="9537"/>
        </w:tabs>
        <w:spacing w:line="264" w:lineRule="auto"/>
        <w:rPr>
          <w:rFonts w:ascii="Tahoma" w:hAnsi="Tahoma" w:cs="Tahoma"/>
          <w:sz w:val="22"/>
          <w:szCs w:val="22"/>
        </w:rPr>
      </w:pPr>
    </w:p>
    <w:p w:rsidR="00003FDD" w:rsidRDefault="00003FDD">
      <w:pPr>
        <w:pStyle w:val="Default"/>
        <w:tabs>
          <w:tab w:val="left" w:pos="374"/>
        </w:tabs>
        <w:spacing w:line="264" w:lineRule="auto"/>
        <w:ind w:left="374" w:hanging="37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Zamawiający: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03FDD" w:rsidRDefault="00003FDD" w:rsidP="00495354">
      <w:pPr>
        <w:pStyle w:val="Default"/>
        <w:tabs>
          <w:tab w:val="left" w:pos="561"/>
        </w:tabs>
        <w:spacing w:before="120" w:line="264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Zakład Komunalny Spółka z ograniczoną odpowiedzialnością, 45-574 Opole ul. Podmiejska 69</w:t>
      </w:r>
      <w:r w:rsidR="00E7138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03FDD" w:rsidRDefault="00003FDD">
      <w:pPr>
        <w:pStyle w:val="Default"/>
        <w:spacing w:line="264" w:lineRule="auto"/>
        <w:rPr>
          <w:rFonts w:ascii="Tahoma" w:hAnsi="Tahoma" w:cs="Tahoma"/>
          <w:sz w:val="22"/>
          <w:szCs w:val="22"/>
        </w:rPr>
      </w:pPr>
    </w:p>
    <w:p w:rsidR="00003FDD" w:rsidRDefault="00003FDD">
      <w:pPr>
        <w:pStyle w:val="Default"/>
        <w:tabs>
          <w:tab w:val="left" w:pos="374"/>
        </w:tabs>
        <w:spacing w:line="264" w:lineRule="auto"/>
        <w:ind w:left="374" w:hanging="3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Opracowujący program funkcjonalno-użytkowy:</w:t>
      </w:r>
      <w:r>
        <w:rPr>
          <w:rFonts w:ascii="Tahoma" w:hAnsi="Tahoma" w:cs="Tahoma"/>
          <w:sz w:val="22"/>
          <w:szCs w:val="22"/>
        </w:rPr>
        <w:t xml:space="preserve"> mgr inż. Krzysztof Koszyk</w:t>
      </w:r>
      <w:r w:rsidR="00632D9F">
        <w:rPr>
          <w:rFonts w:ascii="Tahoma" w:hAnsi="Tahoma" w:cs="Tahoma"/>
          <w:sz w:val="22"/>
          <w:szCs w:val="22"/>
        </w:rPr>
        <w:t>, mgr inż. Roman Stawiński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03FDD" w:rsidRDefault="00003FDD">
      <w:pPr>
        <w:pStyle w:val="Default"/>
        <w:spacing w:line="264" w:lineRule="auto"/>
        <w:rPr>
          <w:rFonts w:ascii="Tahoma" w:hAnsi="Tahoma" w:cs="Tahoma"/>
          <w:sz w:val="22"/>
          <w:szCs w:val="22"/>
        </w:rPr>
      </w:pPr>
    </w:p>
    <w:p w:rsidR="00003FDD" w:rsidRDefault="00003FDD">
      <w:pPr>
        <w:pStyle w:val="Default"/>
        <w:tabs>
          <w:tab w:val="left" w:pos="374"/>
        </w:tabs>
        <w:spacing w:line="264" w:lineRule="auto"/>
        <w:ind w:left="374" w:hanging="3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Spis zawartości programu funkcjonalno-użytkowego: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03FDD" w:rsidRDefault="00003FDD" w:rsidP="00495354">
      <w:pPr>
        <w:pStyle w:val="Default"/>
        <w:tabs>
          <w:tab w:val="left" w:pos="561"/>
        </w:tabs>
        <w:spacing w:before="120" w:line="264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Część opisowa</w:t>
      </w:r>
      <w:r w:rsidR="00632D9F">
        <w:rPr>
          <w:rFonts w:ascii="Tahoma" w:hAnsi="Tahoma" w:cs="Tahoma"/>
          <w:sz w:val="22"/>
          <w:szCs w:val="22"/>
        </w:rPr>
        <w:t xml:space="preserve"> zadania A i zadania B</w:t>
      </w:r>
      <w:r>
        <w:rPr>
          <w:rFonts w:ascii="Tahoma" w:hAnsi="Tahoma" w:cs="Tahoma"/>
          <w:sz w:val="22"/>
          <w:szCs w:val="22"/>
        </w:rPr>
        <w:t xml:space="preserve">, obejmująca: </w:t>
      </w:r>
    </w:p>
    <w:p w:rsidR="00003FDD" w:rsidRDefault="00003FDD">
      <w:pPr>
        <w:pStyle w:val="Default"/>
        <w:tabs>
          <w:tab w:val="left" w:pos="748"/>
        </w:tabs>
        <w:spacing w:before="120" w:line="264" w:lineRule="auto"/>
        <w:ind w:left="748" w:hanging="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 xml:space="preserve">opis ogólny przedmiotu zamówienia </w:t>
      </w:r>
    </w:p>
    <w:p w:rsidR="00003FDD" w:rsidRDefault="00003FDD">
      <w:pPr>
        <w:pStyle w:val="Default"/>
        <w:tabs>
          <w:tab w:val="left" w:pos="748"/>
        </w:tabs>
        <w:spacing w:line="264" w:lineRule="auto"/>
        <w:ind w:left="748" w:hanging="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 xml:space="preserve">opis wymagań zamawiającego w stosunku do przedmiotu zamówienia </w:t>
      </w:r>
    </w:p>
    <w:p w:rsidR="00003FDD" w:rsidRDefault="00003FDD" w:rsidP="00495354">
      <w:pPr>
        <w:pStyle w:val="Default"/>
        <w:tabs>
          <w:tab w:val="left" w:pos="561"/>
        </w:tabs>
        <w:spacing w:before="120" w:line="264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Część informacyjna programu funkcjonalno-użytkowego</w:t>
      </w:r>
      <w:r w:rsidR="007D4C3D">
        <w:rPr>
          <w:rFonts w:ascii="Tahoma" w:hAnsi="Tahoma" w:cs="Tahoma"/>
          <w:sz w:val="22"/>
          <w:szCs w:val="22"/>
        </w:rPr>
        <w:t xml:space="preserve"> -</w:t>
      </w:r>
      <w:r w:rsidR="001B34D1">
        <w:rPr>
          <w:rFonts w:ascii="Tahoma" w:hAnsi="Tahoma" w:cs="Tahoma"/>
          <w:sz w:val="22"/>
          <w:szCs w:val="22"/>
        </w:rPr>
        <w:t>wsp</w:t>
      </w:r>
      <w:r w:rsidR="007D4C3D">
        <w:rPr>
          <w:rFonts w:ascii="Tahoma" w:hAnsi="Tahoma" w:cs="Tahoma"/>
          <w:sz w:val="22"/>
          <w:szCs w:val="22"/>
        </w:rPr>
        <w:t>ólna dla całego zamówienia</w:t>
      </w:r>
      <w:r w:rsidR="00F5323C">
        <w:rPr>
          <w:rFonts w:ascii="Tahoma" w:hAnsi="Tahoma" w:cs="Tahoma"/>
          <w:sz w:val="22"/>
          <w:szCs w:val="22"/>
        </w:rPr>
        <w:t>:</w:t>
      </w:r>
    </w:p>
    <w:p w:rsidR="00003FDD" w:rsidRDefault="00003FDD">
      <w:pPr>
        <w:pStyle w:val="Default"/>
        <w:tabs>
          <w:tab w:val="left" w:pos="748"/>
        </w:tabs>
        <w:spacing w:before="120" w:line="264" w:lineRule="auto"/>
        <w:ind w:left="748" w:hanging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 xml:space="preserve">dokumenty potwierdzające zgodność zamierzenia budowlanego z wymaganiami wynikającymi z odrębnych przepisów; </w:t>
      </w:r>
    </w:p>
    <w:p w:rsidR="00003FDD" w:rsidRDefault="00003FDD">
      <w:pPr>
        <w:pStyle w:val="Default"/>
        <w:tabs>
          <w:tab w:val="left" w:pos="748"/>
        </w:tabs>
        <w:spacing w:line="264" w:lineRule="auto"/>
        <w:ind w:left="748" w:hanging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oświadczenie zamawiającego stwierdzające jego prawo do dysponowania nieruchomością na cele budowlane;</w:t>
      </w:r>
    </w:p>
    <w:p w:rsidR="00003FDD" w:rsidRDefault="00003FDD">
      <w:pPr>
        <w:pStyle w:val="Default"/>
        <w:numPr>
          <w:ilvl w:val="0"/>
          <w:numId w:val="15"/>
        </w:numPr>
        <w:tabs>
          <w:tab w:val="left" w:pos="748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przepisy prawne związane z projektowaniem i wykonaniem zamierzenia budowlanego; </w:t>
      </w:r>
    </w:p>
    <w:p w:rsidR="00003FDD" w:rsidRDefault="00003FDD">
      <w:pPr>
        <w:pStyle w:val="Default"/>
        <w:numPr>
          <w:ilvl w:val="0"/>
          <w:numId w:val="15"/>
        </w:numPr>
        <w:tabs>
          <w:tab w:val="left" w:pos="748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inne posiadane informacje i dokumenty, niezbędne do zaprojektowania robót. </w:t>
      </w:r>
    </w:p>
    <w:p w:rsidR="00003FDD" w:rsidRDefault="00003FDD">
      <w:pPr>
        <w:pStyle w:val="Default"/>
        <w:spacing w:line="264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</w:p>
    <w:p w:rsidR="007D4C3D" w:rsidRDefault="00E116F5">
      <w:pPr>
        <w:pStyle w:val="Default"/>
        <w:spacing w:line="264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Przedmiotem z</w:t>
      </w:r>
      <w:r w:rsidR="007D4C3D" w:rsidRPr="00495354">
        <w:rPr>
          <w:rFonts w:ascii="Tahoma" w:hAnsi="Tahoma" w:cs="Tahoma"/>
          <w:b/>
          <w:bCs/>
          <w:sz w:val="22"/>
          <w:szCs w:val="22"/>
        </w:rPr>
        <w:t>amówieni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="007D4C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jest </w:t>
      </w:r>
      <w:r w:rsidRPr="00495354">
        <w:rPr>
          <w:rFonts w:ascii="Tahoma" w:hAnsi="Tahoma" w:cs="Tahoma"/>
          <w:sz w:val="22"/>
          <w:szCs w:val="22"/>
        </w:rPr>
        <w:t>zaprojektowanie i wykonanie robót budowlanych</w:t>
      </w:r>
      <w:r>
        <w:rPr>
          <w:rFonts w:ascii="Tahoma" w:hAnsi="Tahoma" w:cs="Tahoma"/>
          <w:sz w:val="22"/>
          <w:szCs w:val="22"/>
        </w:rPr>
        <w:t xml:space="preserve"> </w:t>
      </w:r>
      <w:r w:rsidR="007D4C3D">
        <w:rPr>
          <w:rFonts w:ascii="Tahoma" w:hAnsi="Tahoma" w:cs="Tahoma"/>
          <w:sz w:val="22"/>
          <w:szCs w:val="22"/>
        </w:rPr>
        <w:t>obejmuj</w:t>
      </w:r>
      <w:r>
        <w:rPr>
          <w:rFonts w:ascii="Tahoma" w:hAnsi="Tahoma" w:cs="Tahoma"/>
          <w:sz w:val="22"/>
          <w:szCs w:val="22"/>
        </w:rPr>
        <w:t>ących</w:t>
      </w:r>
      <w:r w:rsidR="007D4C3D">
        <w:rPr>
          <w:rFonts w:ascii="Tahoma" w:hAnsi="Tahoma" w:cs="Tahoma"/>
          <w:sz w:val="22"/>
          <w:szCs w:val="22"/>
        </w:rPr>
        <w:t xml:space="preserve"> dwa zadania:</w:t>
      </w:r>
    </w:p>
    <w:p w:rsidR="00E54CF0" w:rsidRDefault="00E54CF0" w:rsidP="00495354">
      <w:pPr>
        <w:pStyle w:val="Default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bookmarkStart w:id="1" w:name="_Hlk66048446"/>
      <w:r w:rsidRPr="00495354">
        <w:rPr>
          <w:rFonts w:ascii="Tahoma" w:hAnsi="Tahoma" w:cs="Tahoma"/>
          <w:b/>
          <w:bCs/>
          <w:sz w:val="22"/>
          <w:szCs w:val="22"/>
          <w:u w:val="single"/>
        </w:rPr>
        <w:t>Zadanie A</w:t>
      </w:r>
      <w:r w:rsidR="00053473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053473" w:rsidRPr="00495354">
        <w:rPr>
          <w:rFonts w:ascii="Tahoma" w:hAnsi="Tahoma" w:cs="Tahoma"/>
          <w:bCs/>
          <w:sz w:val="22"/>
          <w:szCs w:val="22"/>
          <w:u w:val="single"/>
        </w:rPr>
        <w:t>pt. ”</w:t>
      </w:r>
      <w:r w:rsidR="00911B41">
        <w:rPr>
          <w:rFonts w:ascii="Tahoma" w:hAnsi="Tahoma" w:cs="Tahoma"/>
          <w:bCs/>
          <w:sz w:val="22"/>
          <w:szCs w:val="22"/>
          <w:u w:val="single"/>
        </w:rPr>
        <w:t>Zaprojektowanie i b</w:t>
      </w:r>
      <w:r w:rsidR="00053473" w:rsidRPr="00053473">
        <w:rPr>
          <w:rFonts w:ascii="Tahoma" w:hAnsi="Tahoma" w:cs="Tahoma"/>
          <w:sz w:val="22"/>
          <w:szCs w:val="22"/>
        </w:rPr>
        <w:t>udowa</w:t>
      </w:r>
      <w:r w:rsidR="00053473">
        <w:rPr>
          <w:rFonts w:ascii="Tahoma" w:hAnsi="Tahoma" w:cs="Tahoma"/>
          <w:sz w:val="22"/>
          <w:szCs w:val="22"/>
        </w:rPr>
        <w:t xml:space="preserve"> systemu odgazowania </w:t>
      </w:r>
      <w:r w:rsidR="00053473" w:rsidRPr="00495354">
        <w:rPr>
          <w:rFonts w:ascii="Tahoma" w:hAnsi="Tahoma" w:cs="Tahoma"/>
          <w:sz w:val="22"/>
          <w:szCs w:val="22"/>
          <w:u w:val="single"/>
        </w:rPr>
        <w:t>drugiego i trzeciego etapu</w:t>
      </w:r>
      <w:r w:rsidR="00053473">
        <w:rPr>
          <w:rFonts w:ascii="Tahoma" w:hAnsi="Tahoma" w:cs="Tahoma"/>
          <w:sz w:val="22"/>
          <w:szCs w:val="22"/>
        </w:rPr>
        <w:t xml:space="preserve"> II kwatery składowiska odpadów komunalnych na terenie części działek nr 1/</w:t>
      </w:r>
      <w:r w:rsidR="00C15AA3">
        <w:rPr>
          <w:rFonts w:ascii="Tahoma" w:hAnsi="Tahoma" w:cs="Tahoma"/>
          <w:sz w:val="22"/>
          <w:szCs w:val="22"/>
        </w:rPr>
        <w:t>7</w:t>
      </w:r>
      <w:r w:rsidR="00053473">
        <w:rPr>
          <w:rFonts w:ascii="Tahoma" w:hAnsi="Tahoma" w:cs="Tahoma"/>
          <w:sz w:val="22"/>
          <w:szCs w:val="22"/>
        </w:rPr>
        <w:t>2, 1/11, karta mapy 1, obręb Groszowice w</w:t>
      </w:r>
      <w:r w:rsidR="001D1CFE">
        <w:rPr>
          <w:rFonts w:ascii="Tahoma" w:hAnsi="Tahoma" w:cs="Tahoma"/>
          <w:sz w:val="22"/>
          <w:szCs w:val="22"/>
        </w:rPr>
        <w:t> </w:t>
      </w:r>
      <w:r w:rsidR="00053473">
        <w:rPr>
          <w:rFonts w:ascii="Tahoma" w:hAnsi="Tahoma" w:cs="Tahoma"/>
          <w:sz w:val="22"/>
          <w:szCs w:val="22"/>
        </w:rPr>
        <w:t>Opolu wraz z niezbędnymi przyłączami i urządzeniami infrastruktury”</w:t>
      </w:r>
    </w:p>
    <w:bookmarkEnd w:id="1"/>
    <w:p w:rsidR="007D4C3D" w:rsidRDefault="007D4C3D" w:rsidP="004B6BA7">
      <w:pPr>
        <w:pStyle w:val="Default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8840F5">
        <w:rPr>
          <w:rFonts w:ascii="Tahoma" w:hAnsi="Tahoma" w:cs="Tahoma"/>
          <w:b/>
          <w:bCs/>
          <w:sz w:val="22"/>
          <w:szCs w:val="22"/>
          <w:u w:val="single"/>
        </w:rPr>
        <w:t xml:space="preserve">Zadanie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B </w:t>
      </w:r>
      <w:r w:rsidRPr="008840F5">
        <w:rPr>
          <w:rFonts w:ascii="Tahoma" w:hAnsi="Tahoma" w:cs="Tahoma"/>
          <w:bCs/>
          <w:sz w:val="22"/>
          <w:szCs w:val="22"/>
          <w:u w:val="single"/>
        </w:rPr>
        <w:t>pt. ”</w:t>
      </w:r>
      <w:r w:rsidR="00911B41">
        <w:rPr>
          <w:rFonts w:ascii="Tahoma" w:hAnsi="Tahoma" w:cs="Tahoma"/>
          <w:bCs/>
          <w:sz w:val="22"/>
          <w:szCs w:val="22"/>
          <w:u w:val="single"/>
        </w:rPr>
        <w:t>Zaprojektowanie i p</w:t>
      </w:r>
      <w:r w:rsidR="00603B08">
        <w:rPr>
          <w:rFonts w:ascii="Tahoma" w:hAnsi="Tahoma" w:cs="Tahoma"/>
          <w:sz w:val="22"/>
          <w:szCs w:val="22"/>
        </w:rPr>
        <w:t>rzebudowa systemu odgazowania</w:t>
      </w:r>
      <w:r w:rsidRPr="00495354">
        <w:rPr>
          <w:rFonts w:ascii="Tahoma" w:hAnsi="Tahoma" w:cs="Tahoma"/>
          <w:sz w:val="22"/>
          <w:szCs w:val="22"/>
        </w:rPr>
        <w:t xml:space="preserve"> </w:t>
      </w:r>
      <w:r w:rsidRPr="00495354">
        <w:rPr>
          <w:rFonts w:ascii="Tahoma" w:hAnsi="Tahoma" w:cs="Tahoma"/>
          <w:sz w:val="22"/>
          <w:szCs w:val="22"/>
          <w:u w:val="single"/>
        </w:rPr>
        <w:t>pierwszego etapu</w:t>
      </w:r>
      <w:r w:rsidRPr="00495354">
        <w:rPr>
          <w:rFonts w:ascii="Tahoma" w:hAnsi="Tahoma" w:cs="Tahoma"/>
          <w:sz w:val="22"/>
          <w:szCs w:val="22"/>
        </w:rPr>
        <w:t xml:space="preserve"> II kwatery składowiska</w:t>
      </w:r>
      <w:r w:rsidRPr="001D1C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odpadów komunalnych na terenie części działek nr 1/</w:t>
      </w:r>
      <w:r w:rsidR="00C15AA3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2, 1/11, karta mapy 1, obręb Groszowice w Opolu</w:t>
      </w:r>
      <w:r w:rsidR="001D1CFE">
        <w:rPr>
          <w:rFonts w:ascii="Tahoma" w:hAnsi="Tahoma" w:cs="Tahoma"/>
          <w:sz w:val="22"/>
          <w:szCs w:val="22"/>
        </w:rPr>
        <w:t>”</w:t>
      </w:r>
    </w:p>
    <w:p w:rsidR="004B6BA7" w:rsidRPr="00495354" w:rsidRDefault="004B6BA7" w:rsidP="00495354">
      <w:pPr>
        <w:pStyle w:val="Default"/>
        <w:pBdr>
          <w:bottom w:val="single" w:sz="4" w:space="1" w:color="auto"/>
        </w:pBdr>
        <w:spacing w:before="120" w:line="264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1D1CFE" w:rsidRPr="00495354" w:rsidRDefault="001D1CFE" w:rsidP="00495354">
      <w:pPr>
        <w:pStyle w:val="Default"/>
        <w:spacing w:before="120" w:line="264" w:lineRule="auto"/>
        <w:jc w:val="both"/>
        <w:rPr>
          <w:rFonts w:ascii="Tahoma" w:hAnsi="Tahoma" w:cs="Tahoma"/>
        </w:rPr>
      </w:pPr>
      <w:r w:rsidRPr="00495354">
        <w:rPr>
          <w:rFonts w:ascii="Tahoma" w:hAnsi="Tahoma" w:cs="Tahoma"/>
          <w:b/>
          <w:bCs/>
          <w:sz w:val="28"/>
          <w:szCs w:val="28"/>
          <w:highlight w:val="lightGray"/>
        </w:rPr>
        <w:t xml:space="preserve">CZĘŚĆ OPISOWA </w:t>
      </w:r>
      <w:r w:rsidRPr="00495354">
        <w:rPr>
          <w:rFonts w:ascii="Tahoma" w:hAnsi="Tahoma" w:cs="Tahoma"/>
          <w:b/>
          <w:bCs/>
          <w:sz w:val="28"/>
          <w:szCs w:val="28"/>
          <w:highlight w:val="lightGray"/>
          <w:u w:val="single"/>
        </w:rPr>
        <w:t>Zadania A</w:t>
      </w:r>
      <w:r w:rsidRPr="00495354">
        <w:rPr>
          <w:rFonts w:ascii="Tahoma" w:hAnsi="Tahoma" w:cs="Tahoma"/>
          <w:b/>
          <w:bCs/>
          <w:sz w:val="28"/>
          <w:szCs w:val="28"/>
          <w:highlight w:val="lightGray"/>
        </w:rPr>
        <w:t xml:space="preserve"> </w:t>
      </w:r>
      <w:r w:rsidRPr="00495354">
        <w:rPr>
          <w:rFonts w:ascii="Tahoma" w:hAnsi="Tahoma" w:cs="Tahoma"/>
          <w:bCs/>
          <w:sz w:val="28"/>
          <w:szCs w:val="28"/>
          <w:highlight w:val="lightGray"/>
        </w:rPr>
        <w:t>pt. ”</w:t>
      </w:r>
      <w:r w:rsidR="00911B41">
        <w:rPr>
          <w:rFonts w:ascii="Tahoma" w:hAnsi="Tahoma" w:cs="Tahoma"/>
          <w:bCs/>
          <w:sz w:val="28"/>
          <w:szCs w:val="28"/>
          <w:highlight w:val="lightGray"/>
        </w:rPr>
        <w:t>Zaprojektowanie i b</w:t>
      </w:r>
      <w:r w:rsidRPr="00495354">
        <w:rPr>
          <w:rFonts w:ascii="Tahoma" w:hAnsi="Tahoma" w:cs="Tahoma"/>
          <w:sz w:val="28"/>
          <w:szCs w:val="28"/>
          <w:highlight w:val="lightGray"/>
        </w:rPr>
        <w:t xml:space="preserve">udowa systemu odgazowania </w:t>
      </w:r>
      <w:r w:rsidRPr="00495354">
        <w:rPr>
          <w:rFonts w:ascii="Tahoma" w:hAnsi="Tahoma" w:cs="Tahoma"/>
          <w:sz w:val="28"/>
          <w:szCs w:val="28"/>
          <w:highlight w:val="lightGray"/>
          <w:u w:val="single"/>
        </w:rPr>
        <w:t>drugiego i trzeciego etapu</w:t>
      </w:r>
      <w:r w:rsidRPr="00495354">
        <w:rPr>
          <w:rFonts w:ascii="Tahoma" w:hAnsi="Tahoma" w:cs="Tahoma"/>
          <w:sz w:val="28"/>
          <w:szCs w:val="28"/>
          <w:highlight w:val="lightGray"/>
        </w:rPr>
        <w:t xml:space="preserve"> II kwatery składowiska odpadów komunalnych na terenie części działek nr 1/</w:t>
      </w:r>
      <w:r w:rsidR="00C15AA3">
        <w:rPr>
          <w:rFonts w:ascii="Tahoma" w:hAnsi="Tahoma" w:cs="Tahoma"/>
          <w:sz w:val="28"/>
          <w:szCs w:val="28"/>
          <w:highlight w:val="lightGray"/>
        </w:rPr>
        <w:t>7</w:t>
      </w:r>
      <w:r w:rsidRPr="00495354">
        <w:rPr>
          <w:rFonts w:ascii="Tahoma" w:hAnsi="Tahoma" w:cs="Tahoma"/>
          <w:sz w:val="28"/>
          <w:szCs w:val="28"/>
          <w:highlight w:val="lightGray"/>
        </w:rPr>
        <w:t>2, 1/11, karta mapy 1, obręb Groszowice w Opolu wraz z</w:t>
      </w:r>
      <w:r w:rsidR="00571BEA" w:rsidRPr="00495354">
        <w:rPr>
          <w:rFonts w:ascii="Tahoma" w:hAnsi="Tahoma" w:cs="Tahoma"/>
          <w:sz w:val="28"/>
          <w:szCs w:val="28"/>
          <w:highlight w:val="lightGray"/>
        </w:rPr>
        <w:t> </w:t>
      </w:r>
      <w:r w:rsidRPr="00495354">
        <w:rPr>
          <w:rFonts w:ascii="Tahoma" w:hAnsi="Tahoma" w:cs="Tahoma"/>
          <w:sz w:val="28"/>
          <w:szCs w:val="28"/>
          <w:highlight w:val="lightGray"/>
        </w:rPr>
        <w:t>niezbędnymi przyłączami i urządzeniami infrastruktury”</w:t>
      </w:r>
    </w:p>
    <w:p w:rsidR="00477D95" w:rsidRDefault="00477D95">
      <w:pPr>
        <w:pStyle w:val="Default"/>
        <w:tabs>
          <w:tab w:val="left" w:pos="567"/>
        </w:tabs>
        <w:spacing w:before="120" w:line="264" w:lineRule="auto"/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:rsidR="00003FDD" w:rsidRDefault="00632D9F" w:rsidP="00495354">
      <w:pPr>
        <w:pStyle w:val="Default"/>
        <w:tabs>
          <w:tab w:val="left" w:pos="567"/>
        </w:tabs>
        <w:spacing w:before="120" w:line="264" w:lineRule="auto"/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  <w:r w:rsidR="00003FDD">
        <w:rPr>
          <w:rFonts w:ascii="Tahoma" w:hAnsi="Tahoma" w:cs="Tahoma"/>
          <w:b/>
          <w:bCs/>
          <w:sz w:val="22"/>
          <w:szCs w:val="22"/>
        </w:rPr>
        <w:t xml:space="preserve">1. Opis ogólny przedmiotu zamówienia. </w:t>
      </w:r>
    </w:p>
    <w:p w:rsidR="00003FDD" w:rsidRDefault="002359D4" w:rsidP="00495354">
      <w:pPr>
        <w:pStyle w:val="Default"/>
        <w:tabs>
          <w:tab w:val="left" w:pos="567"/>
        </w:tabs>
        <w:spacing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A1.1.</w:t>
      </w:r>
      <w:r>
        <w:rPr>
          <w:rFonts w:ascii="Tahoma" w:hAnsi="Tahoma" w:cs="Tahoma"/>
          <w:sz w:val="22"/>
          <w:szCs w:val="22"/>
          <w:u w:val="single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 xml:space="preserve">Charakterystyczne parametry określające wielkość obiektu i zakres robót. </w:t>
      </w:r>
    </w:p>
    <w:p w:rsidR="00003FDD" w:rsidRDefault="00003FDD">
      <w:pPr>
        <w:pStyle w:val="Default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Przedmiotem zamówienia jest opracowanie dokumentacji projektowej, a następnie wykonanie według niej robót budowlanych wraz z podłączeniem wykonanej instalacji do</w:t>
      </w:r>
      <w:r w:rsidR="003567A3" w:rsidRPr="003567A3">
        <w:rPr>
          <w:rFonts w:ascii="Tahoma" w:hAnsi="Tahoma" w:cs="Tahoma"/>
          <w:sz w:val="22"/>
          <w:szCs w:val="22"/>
        </w:rPr>
        <w:t xml:space="preserve"> </w:t>
      </w:r>
      <w:r w:rsidR="003567A3">
        <w:rPr>
          <w:rFonts w:ascii="Tahoma" w:hAnsi="Tahoma" w:cs="Tahoma"/>
          <w:sz w:val="22"/>
          <w:szCs w:val="22"/>
        </w:rPr>
        <w:t>rurociągu zbiorczego</w:t>
      </w:r>
      <w:r>
        <w:rPr>
          <w:rFonts w:ascii="Tahoma" w:hAnsi="Tahoma" w:cs="Tahoma"/>
          <w:sz w:val="22"/>
          <w:szCs w:val="22"/>
        </w:rPr>
        <w:t xml:space="preserve"> </w:t>
      </w:r>
      <w:r w:rsidR="00053473">
        <w:rPr>
          <w:rFonts w:ascii="Tahoma" w:hAnsi="Tahoma" w:cs="Tahoma"/>
          <w:sz w:val="22"/>
          <w:szCs w:val="22"/>
        </w:rPr>
        <w:t xml:space="preserve">na terenie </w:t>
      </w:r>
      <w:r>
        <w:rPr>
          <w:rFonts w:ascii="Tahoma" w:hAnsi="Tahoma" w:cs="Tahoma"/>
          <w:sz w:val="22"/>
          <w:szCs w:val="22"/>
        </w:rPr>
        <w:t>istniejąc</w:t>
      </w:r>
      <w:r w:rsidR="003567A3">
        <w:rPr>
          <w:rFonts w:ascii="Tahoma" w:hAnsi="Tahoma" w:cs="Tahoma"/>
          <w:sz w:val="22"/>
          <w:szCs w:val="22"/>
        </w:rPr>
        <w:t>ej</w:t>
      </w:r>
      <w:r>
        <w:rPr>
          <w:rFonts w:ascii="Tahoma" w:hAnsi="Tahoma" w:cs="Tahoma"/>
          <w:sz w:val="22"/>
          <w:szCs w:val="22"/>
        </w:rPr>
        <w:t xml:space="preserve"> </w:t>
      </w:r>
      <w:r w:rsidR="000D79BC">
        <w:rPr>
          <w:rFonts w:ascii="Tahoma" w:hAnsi="Tahoma" w:cs="Tahoma"/>
          <w:sz w:val="22"/>
          <w:szCs w:val="22"/>
        </w:rPr>
        <w:t xml:space="preserve">Stacji </w:t>
      </w:r>
      <w:r w:rsidR="003567A3">
        <w:rPr>
          <w:rFonts w:ascii="Tahoma" w:hAnsi="Tahoma" w:cs="Tahoma"/>
          <w:sz w:val="22"/>
          <w:szCs w:val="22"/>
        </w:rPr>
        <w:t>biogazowej</w:t>
      </w:r>
      <w:r>
        <w:rPr>
          <w:rFonts w:ascii="Tahoma" w:hAnsi="Tahoma" w:cs="Tahoma"/>
          <w:sz w:val="22"/>
          <w:szCs w:val="22"/>
        </w:rPr>
        <w:t xml:space="preserve"> </w:t>
      </w:r>
      <w:r w:rsidR="00053473">
        <w:rPr>
          <w:rFonts w:ascii="Tahoma" w:hAnsi="Tahoma" w:cs="Tahoma"/>
          <w:sz w:val="22"/>
          <w:szCs w:val="22"/>
        </w:rPr>
        <w:t>wyposażonej w</w:t>
      </w:r>
      <w:r w:rsidR="003567A3">
        <w:rPr>
          <w:rFonts w:ascii="Tahoma" w:hAnsi="Tahoma" w:cs="Tahoma"/>
          <w:sz w:val="22"/>
          <w:szCs w:val="22"/>
        </w:rPr>
        <w:t xml:space="preserve"> </w:t>
      </w:r>
      <w:r w:rsidR="00053473">
        <w:rPr>
          <w:rFonts w:ascii="Tahoma" w:hAnsi="Tahoma" w:cs="Tahoma"/>
          <w:sz w:val="22"/>
          <w:szCs w:val="22"/>
        </w:rPr>
        <w:t xml:space="preserve">jednostkę </w:t>
      </w:r>
      <w:r w:rsidR="003567A3">
        <w:rPr>
          <w:rFonts w:ascii="Tahoma" w:hAnsi="Tahoma" w:cs="Tahoma"/>
          <w:sz w:val="22"/>
          <w:szCs w:val="22"/>
        </w:rPr>
        <w:t>kogeneracyjną</w:t>
      </w:r>
      <w:r>
        <w:rPr>
          <w:rFonts w:ascii="Tahoma" w:hAnsi="Tahoma" w:cs="Tahoma"/>
          <w:sz w:val="22"/>
          <w:szCs w:val="22"/>
        </w:rPr>
        <w:t>.</w:t>
      </w:r>
    </w:p>
    <w:p w:rsidR="00B17B17" w:rsidRPr="00B17B17" w:rsidRDefault="00B17B17">
      <w:pPr>
        <w:pStyle w:val="Default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CE7892">
        <w:rPr>
          <w:rFonts w:ascii="Tahoma" w:hAnsi="Tahoma" w:cs="Tahoma"/>
          <w:b/>
          <w:sz w:val="22"/>
          <w:szCs w:val="22"/>
        </w:rPr>
        <w:t>Zadanie A</w:t>
      </w:r>
      <w:r>
        <w:rPr>
          <w:rFonts w:ascii="Tahoma" w:hAnsi="Tahoma" w:cs="Tahoma"/>
          <w:sz w:val="22"/>
          <w:szCs w:val="22"/>
        </w:rPr>
        <w:t xml:space="preserve"> realizowane będzie na części działek nr 1/72 i 1/11, karta mapy 1, obręb Groszowice w Opolu obejmującej obszar 2. i 3. etapu II kwatery składowania odpadów komunalnych, zaznaczony na załączonym rysunku </w:t>
      </w:r>
      <w:r w:rsidRPr="00495354">
        <w:rPr>
          <w:rFonts w:ascii="Tahoma" w:hAnsi="Tahoma" w:cs="Tahoma"/>
          <w:i/>
          <w:iCs/>
          <w:sz w:val="22"/>
          <w:szCs w:val="22"/>
        </w:rPr>
        <w:t>„Założenia do projektu zagospodarowania terenu”,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o łącznym polu powierzchni ok. 7,15 ha</w:t>
      </w:r>
      <w:r w:rsidR="00DF785E">
        <w:rPr>
          <w:rFonts w:ascii="Tahoma" w:hAnsi="Tahoma" w:cs="Tahoma"/>
          <w:iCs/>
          <w:sz w:val="22"/>
          <w:szCs w:val="22"/>
        </w:rPr>
        <w:t>.</w:t>
      </w:r>
    </w:p>
    <w:p w:rsidR="00003FDD" w:rsidRPr="00495354" w:rsidRDefault="00003FDD">
      <w:pPr>
        <w:pStyle w:val="Default"/>
        <w:spacing w:before="120" w:line="264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95354">
        <w:rPr>
          <w:rFonts w:ascii="Tahoma" w:hAnsi="Tahoma" w:cs="Tahoma"/>
          <w:sz w:val="22"/>
          <w:szCs w:val="22"/>
          <w:u w:val="single"/>
        </w:rPr>
        <w:t>Zakres zamówienia:</w:t>
      </w:r>
    </w:p>
    <w:p w:rsidR="008227A7" w:rsidRDefault="003802D1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bCs/>
          <w:sz w:val="22"/>
          <w:szCs w:val="22"/>
        </w:rPr>
        <w:t>A1.1.1.</w:t>
      </w:r>
      <w:r w:rsidRPr="00495354">
        <w:rPr>
          <w:rFonts w:ascii="Tahoma" w:hAnsi="Tahoma" w:cs="Tahoma"/>
          <w:bCs/>
          <w:sz w:val="22"/>
          <w:szCs w:val="22"/>
        </w:rPr>
        <w:tab/>
      </w:r>
      <w:r w:rsidR="00003FDD">
        <w:rPr>
          <w:rFonts w:ascii="Tahoma" w:hAnsi="Tahoma" w:cs="Tahoma"/>
          <w:b/>
          <w:bCs/>
          <w:sz w:val="22"/>
          <w:szCs w:val="22"/>
        </w:rPr>
        <w:t>Dostarczenie projektu</w:t>
      </w:r>
      <w:r w:rsidR="003336D6">
        <w:rPr>
          <w:rFonts w:ascii="Tahoma" w:hAnsi="Tahoma" w:cs="Tahoma"/>
          <w:b/>
          <w:bCs/>
          <w:sz w:val="22"/>
          <w:szCs w:val="22"/>
        </w:rPr>
        <w:t xml:space="preserve"> zagospodarowania terenu oraz projektu</w:t>
      </w:r>
      <w:r w:rsidR="009C6FE4">
        <w:rPr>
          <w:rFonts w:ascii="Tahoma" w:hAnsi="Tahoma" w:cs="Tahoma"/>
          <w:b/>
          <w:bCs/>
          <w:sz w:val="22"/>
          <w:szCs w:val="22"/>
        </w:rPr>
        <w:t xml:space="preserve"> architektoniczno-budowlanego zgodnie z obowiązującym</w:t>
      </w:r>
      <w:r w:rsidR="00363EBD">
        <w:rPr>
          <w:rFonts w:ascii="Tahoma" w:hAnsi="Tahoma" w:cs="Tahoma"/>
          <w:b/>
          <w:bCs/>
          <w:sz w:val="22"/>
          <w:szCs w:val="22"/>
        </w:rPr>
        <w:t>i</w:t>
      </w:r>
      <w:r w:rsidR="009C6FE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63EBD">
        <w:rPr>
          <w:rFonts w:ascii="Tahoma" w:hAnsi="Tahoma" w:cs="Tahoma"/>
          <w:b/>
          <w:bCs/>
          <w:sz w:val="22"/>
          <w:szCs w:val="22"/>
        </w:rPr>
        <w:t>przepisami</w:t>
      </w:r>
      <w:r w:rsidR="009C6FE4">
        <w:rPr>
          <w:rFonts w:ascii="Tahoma" w:hAnsi="Tahoma" w:cs="Tahoma"/>
          <w:b/>
          <w:bCs/>
          <w:sz w:val="22"/>
          <w:szCs w:val="22"/>
        </w:rPr>
        <w:t xml:space="preserve"> w celu uzyskania </w:t>
      </w:r>
      <w:r w:rsidR="003336D6">
        <w:rPr>
          <w:rFonts w:ascii="Tahoma" w:hAnsi="Tahoma" w:cs="Tahoma"/>
          <w:b/>
          <w:bCs/>
          <w:sz w:val="22"/>
          <w:szCs w:val="22"/>
        </w:rPr>
        <w:t>decyzji o</w:t>
      </w:r>
      <w:r w:rsidR="004A1CAB">
        <w:rPr>
          <w:rFonts w:ascii="Tahoma" w:hAnsi="Tahoma" w:cs="Tahoma"/>
          <w:b/>
          <w:bCs/>
          <w:sz w:val="22"/>
          <w:szCs w:val="22"/>
        </w:rPr>
        <w:t> </w:t>
      </w:r>
      <w:r w:rsidR="009C6FE4">
        <w:rPr>
          <w:rFonts w:ascii="Tahoma" w:hAnsi="Tahoma" w:cs="Tahoma"/>
          <w:b/>
          <w:bCs/>
          <w:sz w:val="22"/>
          <w:szCs w:val="22"/>
        </w:rPr>
        <w:t>pozwoleni</w:t>
      </w:r>
      <w:r w:rsidR="003336D6">
        <w:rPr>
          <w:rFonts w:ascii="Tahoma" w:hAnsi="Tahoma" w:cs="Tahoma"/>
          <w:b/>
          <w:bCs/>
          <w:sz w:val="22"/>
          <w:szCs w:val="22"/>
        </w:rPr>
        <w:t>u</w:t>
      </w:r>
      <w:r w:rsidR="009C6FE4">
        <w:rPr>
          <w:rFonts w:ascii="Tahoma" w:hAnsi="Tahoma" w:cs="Tahoma"/>
          <w:b/>
          <w:bCs/>
          <w:sz w:val="22"/>
          <w:szCs w:val="22"/>
        </w:rPr>
        <w:t xml:space="preserve"> na budowę oraz </w:t>
      </w:r>
      <w:r w:rsidR="005C5E9B">
        <w:rPr>
          <w:rFonts w:ascii="Tahoma" w:hAnsi="Tahoma" w:cs="Tahoma"/>
          <w:b/>
          <w:bCs/>
          <w:sz w:val="22"/>
          <w:szCs w:val="22"/>
        </w:rPr>
        <w:t xml:space="preserve">dostarczenie </w:t>
      </w:r>
      <w:r w:rsidR="009C6FE4">
        <w:rPr>
          <w:rFonts w:ascii="Tahoma" w:hAnsi="Tahoma" w:cs="Tahoma"/>
          <w:b/>
          <w:bCs/>
          <w:sz w:val="22"/>
          <w:szCs w:val="22"/>
        </w:rPr>
        <w:t>wielobranżowego projektu</w:t>
      </w:r>
      <w:r w:rsidR="00003FD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63EBD">
        <w:rPr>
          <w:rFonts w:ascii="Tahoma" w:hAnsi="Tahoma" w:cs="Tahoma"/>
          <w:b/>
          <w:bCs/>
          <w:sz w:val="22"/>
          <w:szCs w:val="22"/>
        </w:rPr>
        <w:t>technicznego</w:t>
      </w:r>
      <w:r w:rsidR="00003FDD">
        <w:rPr>
          <w:rFonts w:ascii="Tahoma" w:hAnsi="Tahoma" w:cs="Tahoma"/>
          <w:sz w:val="22"/>
          <w:szCs w:val="22"/>
        </w:rPr>
        <w:t xml:space="preserve"> (</w:t>
      </w:r>
      <w:r w:rsidR="00642F2B">
        <w:rPr>
          <w:rFonts w:ascii="Tahoma" w:hAnsi="Tahoma" w:cs="Tahoma"/>
          <w:sz w:val="22"/>
          <w:szCs w:val="22"/>
        </w:rPr>
        <w:t xml:space="preserve">wydruk w 3 </w:t>
      </w:r>
      <w:r w:rsidR="00003FDD">
        <w:rPr>
          <w:rFonts w:ascii="Tahoma" w:hAnsi="Tahoma" w:cs="Tahoma"/>
          <w:sz w:val="22"/>
          <w:szCs w:val="22"/>
        </w:rPr>
        <w:t>egz</w:t>
      </w:r>
      <w:r w:rsidR="00642F2B">
        <w:rPr>
          <w:rFonts w:ascii="Tahoma" w:hAnsi="Tahoma" w:cs="Tahoma"/>
          <w:sz w:val="22"/>
          <w:szCs w:val="22"/>
        </w:rPr>
        <w:t>emplarzach oraz wersja elektroniczna na nośniku CD</w:t>
      </w:r>
      <w:r w:rsidR="00003FDD">
        <w:rPr>
          <w:rFonts w:ascii="Tahoma" w:hAnsi="Tahoma" w:cs="Tahoma"/>
          <w:sz w:val="22"/>
          <w:szCs w:val="22"/>
        </w:rPr>
        <w:t xml:space="preserve">), informacji dotyczącej bezpieczeństwa i ochrony zdrowia oraz specyfikacji technicznych wykonania i odbioru robót budowlanych. </w:t>
      </w:r>
    </w:p>
    <w:p w:rsidR="00003FDD" w:rsidRDefault="008227A7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03FDD">
        <w:rPr>
          <w:rFonts w:ascii="Tahoma" w:hAnsi="Tahoma" w:cs="Tahoma"/>
          <w:sz w:val="22"/>
          <w:szCs w:val="22"/>
        </w:rPr>
        <w:t xml:space="preserve">Dokumentacja musi opisywać cały zakres robót, niezbędnych do prawidłowego działania instalacji, w tym: </w:t>
      </w:r>
    </w:p>
    <w:p w:rsidR="004B6BA7" w:rsidRPr="00571BEA" w:rsidRDefault="00642F2B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bookmarkStart w:id="2" w:name="_Hlk69162221"/>
      <w:r w:rsidRPr="00571BEA">
        <w:rPr>
          <w:rFonts w:ascii="Tahoma" w:hAnsi="Tahoma" w:cs="Tahoma"/>
          <w:i/>
          <w:iCs/>
          <w:sz w:val="22"/>
          <w:szCs w:val="22"/>
        </w:rPr>
        <w:t>wykonanie</w:t>
      </w:r>
      <w:r w:rsidR="004B6BA7" w:rsidRPr="00571BEA">
        <w:rPr>
          <w:rFonts w:ascii="Tahoma" w:hAnsi="Tahoma" w:cs="Tahoma"/>
          <w:i/>
          <w:iCs/>
          <w:sz w:val="22"/>
          <w:szCs w:val="22"/>
        </w:rPr>
        <w:t xml:space="preserve"> 9 </w:t>
      </w:r>
      <w:r w:rsidRPr="00571BEA">
        <w:rPr>
          <w:rFonts w:ascii="Tahoma" w:hAnsi="Tahoma" w:cs="Tahoma"/>
          <w:i/>
          <w:iCs/>
          <w:sz w:val="22"/>
          <w:szCs w:val="22"/>
        </w:rPr>
        <w:t xml:space="preserve">nowych </w:t>
      </w:r>
      <w:r w:rsidR="00B829B4" w:rsidRPr="00571BEA">
        <w:rPr>
          <w:rFonts w:ascii="Tahoma" w:hAnsi="Tahoma" w:cs="Tahoma"/>
          <w:i/>
          <w:iCs/>
          <w:sz w:val="22"/>
          <w:szCs w:val="22"/>
        </w:rPr>
        <w:t xml:space="preserve">pionowych </w:t>
      </w:r>
      <w:r w:rsidR="004B6BA7" w:rsidRPr="00571BEA">
        <w:rPr>
          <w:rFonts w:ascii="Tahoma" w:hAnsi="Tahoma" w:cs="Tahoma"/>
          <w:i/>
          <w:iCs/>
          <w:sz w:val="22"/>
          <w:szCs w:val="22"/>
        </w:rPr>
        <w:t xml:space="preserve">studni </w:t>
      </w:r>
      <w:r w:rsidRPr="00571BEA">
        <w:rPr>
          <w:rFonts w:ascii="Tahoma" w:hAnsi="Tahoma" w:cs="Tahoma"/>
          <w:i/>
          <w:iCs/>
          <w:sz w:val="22"/>
          <w:szCs w:val="22"/>
        </w:rPr>
        <w:t xml:space="preserve">odgazowujących </w:t>
      </w:r>
      <w:r w:rsidR="004B6BA7" w:rsidRPr="00571BEA">
        <w:rPr>
          <w:rFonts w:ascii="Tahoma" w:hAnsi="Tahoma" w:cs="Tahoma"/>
          <w:i/>
          <w:iCs/>
          <w:sz w:val="22"/>
          <w:szCs w:val="22"/>
        </w:rPr>
        <w:t xml:space="preserve">w odpadach w miejscach wskazanych na rysunku </w:t>
      </w:r>
      <w:r w:rsidR="004B6BA7" w:rsidRPr="00495354">
        <w:rPr>
          <w:rFonts w:ascii="Tahoma" w:hAnsi="Tahoma" w:cs="Tahoma"/>
          <w:i/>
          <w:iCs/>
          <w:sz w:val="22"/>
          <w:szCs w:val="22"/>
        </w:rPr>
        <w:t>„Założenia do projektu zagospodarowania terenu”</w:t>
      </w:r>
      <w:r w:rsidRPr="00495354">
        <w:rPr>
          <w:rFonts w:ascii="Tahoma" w:hAnsi="Tahoma" w:cs="Tahoma"/>
          <w:i/>
          <w:iCs/>
          <w:sz w:val="22"/>
          <w:szCs w:val="22"/>
        </w:rPr>
        <w:t>,</w:t>
      </w:r>
    </w:p>
    <w:p w:rsidR="00B829B4" w:rsidRPr="00571BEA" w:rsidRDefault="009D3DB7" w:rsidP="00642F2B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poprawienie stanu technicznego </w:t>
      </w:r>
      <w:r w:rsidR="00642F2B" w:rsidRPr="00571BEA">
        <w:rPr>
          <w:rFonts w:ascii="Tahoma" w:hAnsi="Tahoma" w:cs="Tahoma"/>
          <w:i/>
          <w:iCs/>
          <w:sz w:val="22"/>
          <w:szCs w:val="22"/>
        </w:rPr>
        <w:t>istniejących 30 studni odgazowujących,</w:t>
      </w:r>
    </w:p>
    <w:p w:rsidR="00E032E8" w:rsidRPr="006032A0" w:rsidRDefault="00C94470" w:rsidP="00E032E8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 w:rsidRPr="00571BEA">
        <w:rPr>
          <w:rFonts w:ascii="Tahoma" w:hAnsi="Tahoma" w:cs="Tahoma"/>
          <w:i/>
          <w:iCs/>
          <w:sz w:val="22"/>
          <w:szCs w:val="22"/>
        </w:rPr>
        <w:t xml:space="preserve">wykonanie wykopów </w:t>
      </w:r>
      <w:r w:rsidR="008227A7">
        <w:rPr>
          <w:rFonts w:ascii="Tahoma" w:hAnsi="Tahoma" w:cs="Tahoma"/>
          <w:i/>
          <w:iCs/>
          <w:sz w:val="22"/>
          <w:szCs w:val="22"/>
        </w:rPr>
        <w:t xml:space="preserve">w odpadach </w:t>
      </w:r>
      <w:r w:rsidRPr="00571BEA">
        <w:rPr>
          <w:rFonts w:ascii="Tahoma" w:hAnsi="Tahoma" w:cs="Tahoma"/>
          <w:i/>
          <w:iCs/>
          <w:sz w:val="22"/>
          <w:szCs w:val="22"/>
        </w:rPr>
        <w:t xml:space="preserve">i </w:t>
      </w:r>
      <w:r w:rsidR="00E032E8" w:rsidRPr="00571BEA">
        <w:rPr>
          <w:rFonts w:ascii="Tahoma" w:hAnsi="Tahoma" w:cs="Tahoma"/>
          <w:i/>
          <w:iCs/>
          <w:sz w:val="22"/>
          <w:szCs w:val="22"/>
        </w:rPr>
        <w:t>ułożenie</w:t>
      </w:r>
      <w:r w:rsidR="00E032E8" w:rsidRPr="00586FA5">
        <w:rPr>
          <w:rFonts w:ascii="Tahoma" w:hAnsi="Tahoma" w:cs="Tahoma"/>
          <w:i/>
          <w:iCs/>
          <w:sz w:val="22"/>
          <w:szCs w:val="22"/>
        </w:rPr>
        <w:t xml:space="preserve"> w </w:t>
      </w:r>
      <w:r w:rsidRPr="00586FA5">
        <w:rPr>
          <w:rFonts w:ascii="Tahoma" w:hAnsi="Tahoma" w:cs="Tahoma"/>
          <w:i/>
          <w:iCs/>
          <w:sz w:val="22"/>
          <w:szCs w:val="22"/>
        </w:rPr>
        <w:t>nich</w:t>
      </w:r>
      <w:r w:rsidR="00E032E8" w:rsidRPr="006032A0">
        <w:rPr>
          <w:rFonts w:ascii="Tahoma" w:hAnsi="Tahoma" w:cs="Tahoma"/>
          <w:i/>
          <w:iCs/>
          <w:sz w:val="22"/>
          <w:szCs w:val="22"/>
        </w:rPr>
        <w:t xml:space="preserve"> rurociągów </w:t>
      </w:r>
      <w:r w:rsidR="008227A7">
        <w:rPr>
          <w:rFonts w:ascii="Tahoma" w:hAnsi="Tahoma" w:cs="Tahoma"/>
          <w:i/>
          <w:iCs/>
          <w:sz w:val="22"/>
          <w:szCs w:val="22"/>
        </w:rPr>
        <w:t>bio</w:t>
      </w:r>
      <w:r w:rsidR="00F4788D" w:rsidRPr="00586FA5">
        <w:rPr>
          <w:rFonts w:ascii="Tahoma" w:hAnsi="Tahoma" w:cs="Tahoma"/>
          <w:i/>
          <w:iCs/>
          <w:sz w:val="22"/>
          <w:szCs w:val="22"/>
        </w:rPr>
        <w:t>gazowych</w:t>
      </w:r>
      <w:r w:rsidR="00F4788D" w:rsidRPr="00495354">
        <w:rPr>
          <w:rFonts w:ascii="Tahoma" w:hAnsi="Tahoma" w:cs="Tahoma"/>
          <w:i/>
          <w:iCs/>
          <w:sz w:val="22"/>
          <w:szCs w:val="22"/>
        </w:rPr>
        <w:t>,</w:t>
      </w:r>
      <w:r w:rsidR="00E032E8" w:rsidRPr="00495354">
        <w:rPr>
          <w:rFonts w:ascii="Tahoma" w:hAnsi="Tahoma" w:cs="Tahoma"/>
          <w:i/>
          <w:iCs/>
          <w:sz w:val="22"/>
          <w:szCs w:val="22"/>
        </w:rPr>
        <w:t xml:space="preserve"> ssących gaz z poszczególnych studni </w:t>
      </w:r>
      <w:r w:rsidR="008227A7">
        <w:rPr>
          <w:rFonts w:ascii="Tahoma" w:hAnsi="Tahoma" w:cs="Tahoma"/>
          <w:i/>
          <w:iCs/>
          <w:sz w:val="22"/>
          <w:szCs w:val="22"/>
        </w:rPr>
        <w:t xml:space="preserve">oraz wykonanie wykopu na koronie obwałowania kwatery składowiska i </w:t>
      </w:r>
      <w:r w:rsidR="00F4788D" w:rsidRPr="00586FA5">
        <w:rPr>
          <w:rFonts w:ascii="Tahoma" w:hAnsi="Tahoma" w:cs="Tahoma"/>
          <w:i/>
          <w:iCs/>
          <w:sz w:val="22"/>
          <w:szCs w:val="22"/>
        </w:rPr>
        <w:t> </w:t>
      </w:r>
      <w:r w:rsidR="008227A7">
        <w:rPr>
          <w:rFonts w:ascii="Tahoma" w:hAnsi="Tahoma" w:cs="Tahoma"/>
          <w:i/>
          <w:iCs/>
          <w:sz w:val="22"/>
          <w:szCs w:val="22"/>
        </w:rPr>
        <w:t xml:space="preserve">ułożenie w nim </w:t>
      </w:r>
      <w:r w:rsidR="00E032E8" w:rsidRPr="00586FA5">
        <w:rPr>
          <w:rFonts w:ascii="Tahoma" w:hAnsi="Tahoma" w:cs="Tahoma"/>
          <w:i/>
          <w:iCs/>
          <w:sz w:val="22"/>
          <w:szCs w:val="22"/>
        </w:rPr>
        <w:t xml:space="preserve">rurociągu </w:t>
      </w:r>
      <w:r w:rsidR="002F31DD">
        <w:rPr>
          <w:rFonts w:ascii="Tahoma" w:hAnsi="Tahoma" w:cs="Tahoma"/>
          <w:i/>
          <w:iCs/>
          <w:sz w:val="22"/>
          <w:szCs w:val="22"/>
        </w:rPr>
        <w:t>przesyłowego</w:t>
      </w:r>
      <w:r w:rsidR="00586FA5">
        <w:rPr>
          <w:rFonts w:ascii="Tahoma" w:hAnsi="Tahoma" w:cs="Tahoma"/>
          <w:i/>
          <w:iCs/>
          <w:sz w:val="22"/>
          <w:szCs w:val="22"/>
        </w:rPr>
        <w:t>,</w:t>
      </w:r>
    </w:p>
    <w:p w:rsidR="00B829B4" w:rsidRPr="00586FA5" w:rsidRDefault="00B829B4" w:rsidP="00B829B4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 w:rsidRPr="00571BEA">
        <w:rPr>
          <w:rFonts w:ascii="Tahoma" w:hAnsi="Tahoma" w:cs="Tahoma"/>
          <w:i/>
          <w:iCs/>
          <w:sz w:val="22"/>
          <w:szCs w:val="22"/>
        </w:rPr>
        <w:lastRenderedPageBreak/>
        <w:t>podłączenie</w:t>
      </w:r>
      <w:r w:rsidRPr="00586FA5">
        <w:rPr>
          <w:rFonts w:ascii="Tahoma" w:hAnsi="Tahoma" w:cs="Tahoma"/>
          <w:i/>
          <w:iCs/>
          <w:sz w:val="22"/>
          <w:szCs w:val="22"/>
        </w:rPr>
        <w:t xml:space="preserve"> </w:t>
      </w:r>
      <w:r w:rsidR="001535CB" w:rsidRPr="00586FA5">
        <w:rPr>
          <w:rFonts w:ascii="Tahoma" w:hAnsi="Tahoma" w:cs="Tahoma"/>
          <w:i/>
          <w:iCs/>
          <w:sz w:val="22"/>
          <w:szCs w:val="22"/>
        </w:rPr>
        <w:t xml:space="preserve">rurociągów ssących </w:t>
      </w:r>
      <w:r w:rsidRPr="00495354">
        <w:rPr>
          <w:rFonts w:ascii="Tahoma" w:hAnsi="Tahoma" w:cs="Tahoma"/>
          <w:i/>
          <w:iCs/>
          <w:sz w:val="22"/>
          <w:szCs w:val="22"/>
        </w:rPr>
        <w:t>do wszystkich 39 studni</w:t>
      </w:r>
      <w:r w:rsidRPr="00586FA5">
        <w:rPr>
          <w:rFonts w:ascii="Tahoma" w:hAnsi="Tahoma" w:cs="Tahoma"/>
          <w:i/>
          <w:iCs/>
          <w:sz w:val="22"/>
          <w:szCs w:val="22"/>
        </w:rPr>
        <w:t xml:space="preserve"> odgazowujących</w:t>
      </w:r>
      <w:r w:rsidR="008227A7">
        <w:rPr>
          <w:rFonts w:ascii="Tahoma" w:hAnsi="Tahoma" w:cs="Tahoma"/>
          <w:i/>
          <w:iCs/>
          <w:sz w:val="22"/>
          <w:szCs w:val="22"/>
        </w:rPr>
        <w:t xml:space="preserve"> i</w:t>
      </w:r>
      <w:r w:rsidRPr="00586FA5">
        <w:rPr>
          <w:rFonts w:ascii="Tahoma" w:hAnsi="Tahoma" w:cs="Tahoma"/>
          <w:i/>
          <w:iCs/>
          <w:sz w:val="22"/>
          <w:szCs w:val="22"/>
        </w:rPr>
        <w:t xml:space="preserve"> zamknięcie ich demontowalnymi głowicami, umożliwiającymi podwyższanie studni w trakcie dalszego nasypywania odpadów</w:t>
      </w:r>
      <w:r w:rsidR="00586FA5">
        <w:rPr>
          <w:rFonts w:ascii="Tahoma" w:hAnsi="Tahoma" w:cs="Tahoma"/>
          <w:i/>
          <w:iCs/>
          <w:sz w:val="22"/>
          <w:szCs w:val="22"/>
        </w:rPr>
        <w:t>,</w:t>
      </w:r>
    </w:p>
    <w:p w:rsidR="00B829B4" w:rsidRPr="00495354" w:rsidRDefault="00B829B4" w:rsidP="00B829B4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 w:rsidRPr="00571BEA">
        <w:rPr>
          <w:rFonts w:ascii="Tahoma" w:hAnsi="Tahoma" w:cs="Tahoma"/>
          <w:i/>
          <w:iCs/>
          <w:sz w:val="22"/>
          <w:szCs w:val="22"/>
        </w:rPr>
        <w:t>zainstalowanie</w:t>
      </w:r>
      <w:r w:rsidRPr="00495354">
        <w:rPr>
          <w:rFonts w:ascii="Tahoma" w:hAnsi="Tahoma" w:cs="Tahoma"/>
          <w:i/>
          <w:iCs/>
          <w:sz w:val="22"/>
          <w:szCs w:val="22"/>
        </w:rPr>
        <w:t xml:space="preserve"> odwadniaczy i rurociągów odprowadzających skropliny</w:t>
      </w:r>
      <w:r w:rsidR="00586FA5">
        <w:rPr>
          <w:rFonts w:ascii="Tahoma" w:hAnsi="Tahoma" w:cs="Tahoma"/>
          <w:i/>
          <w:iCs/>
          <w:sz w:val="22"/>
          <w:szCs w:val="22"/>
        </w:rPr>
        <w:t>,</w:t>
      </w:r>
    </w:p>
    <w:p w:rsidR="0094561F" w:rsidRPr="00495354" w:rsidRDefault="00003FDD" w:rsidP="00495354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 w:rsidRPr="00495354">
        <w:rPr>
          <w:rFonts w:ascii="Tahoma" w:hAnsi="Tahoma" w:cs="Tahoma"/>
          <w:i/>
          <w:iCs/>
          <w:sz w:val="22"/>
          <w:szCs w:val="22"/>
        </w:rPr>
        <w:t xml:space="preserve">dostawa fabrycznie nowego Kontenera </w:t>
      </w:r>
      <w:r w:rsidR="00301635" w:rsidRPr="00495354">
        <w:rPr>
          <w:rFonts w:ascii="Tahoma" w:hAnsi="Tahoma" w:cs="Tahoma"/>
          <w:i/>
          <w:iCs/>
          <w:sz w:val="22"/>
          <w:szCs w:val="22"/>
        </w:rPr>
        <w:t>połączeniowego KP3</w:t>
      </w:r>
      <w:r w:rsidR="00586FA5">
        <w:rPr>
          <w:rFonts w:ascii="Tahoma" w:hAnsi="Tahoma" w:cs="Tahoma"/>
          <w:i/>
          <w:iCs/>
          <w:sz w:val="22"/>
          <w:szCs w:val="22"/>
        </w:rPr>
        <w:t>,</w:t>
      </w:r>
    </w:p>
    <w:p w:rsidR="00B2715B" w:rsidRPr="00571BEA" w:rsidRDefault="00B2715B" w:rsidP="00B2715B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 w:rsidRPr="00571BEA">
        <w:rPr>
          <w:rFonts w:ascii="Tahoma" w:hAnsi="Tahoma" w:cs="Tahoma"/>
          <w:i/>
          <w:iCs/>
          <w:sz w:val="22"/>
          <w:szCs w:val="22"/>
        </w:rPr>
        <w:t xml:space="preserve">w </w:t>
      </w:r>
      <w:r w:rsidRPr="00586FA5">
        <w:rPr>
          <w:rFonts w:ascii="Tahoma" w:hAnsi="Tahoma" w:cs="Tahoma"/>
          <w:i/>
          <w:iCs/>
          <w:sz w:val="22"/>
          <w:szCs w:val="22"/>
        </w:rPr>
        <w:t>miejscu</w:t>
      </w:r>
      <w:r w:rsidRPr="00571BEA">
        <w:rPr>
          <w:rFonts w:ascii="Tahoma" w:hAnsi="Tahoma" w:cs="Tahoma"/>
          <w:i/>
          <w:iCs/>
          <w:sz w:val="22"/>
          <w:szCs w:val="22"/>
        </w:rPr>
        <w:t xml:space="preserve"> posadowienia Kontenera połączeniowego KP3 wykonanie podbudowy, instalacji uziemiającej oraz przyłącza elektrycznego z istniejącej latarni oświetlenia składowiska</w:t>
      </w:r>
      <w:r w:rsidR="00586FA5">
        <w:rPr>
          <w:rFonts w:ascii="Tahoma" w:hAnsi="Tahoma" w:cs="Tahoma"/>
          <w:i/>
          <w:iCs/>
          <w:sz w:val="22"/>
          <w:szCs w:val="22"/>
        </w:rPr>
        <w:t>,</w:t>
      </w:r>
    </w:p>
    <w:p w:rsidR="00003FDD" w:rsidRPr="006032A0" w:rsidRDefault="00003FDD" w:rsidP="00495354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 w:rsidRPr="00586FA5">
        <w:rPr>
          <w:rFonts w:ascii="Tahoma" w:hAnsi="Tahoma" w:cs="Tahoma"/>
          <w:i/>
          <w:iCs/>
          <w:sz w:val="22"/>
          <w:szCs w:val="22"/>
        </w:rPr>
        <w:t xml:space="preserve">montaż Kontenera </w:t>
      </w:r>
      <w:r w:rsidR="00301635" w:rsidRPr="00495354">
        <w:rPr>
          <w:rFonts w:ascii="Tahoma" w:hAnsi="Tahoma" w:cs="Tahoma"/>
          <w:i/>
          <w:iCs/>
          <w:sz w:val="22"/>
          <w:szCs w:val="22"/>
        </w:rPr>
        <w:t xml:space="preserve">połączeniowego KP3 </w:t>
      </w:r>
      <w:r w:rsidRPr="00495354">
        <w:rPr>
          <w:rFonts w:ascii="Tahoma" w:hAnsi="Tahoma" w:cs="Tahoma"/>
          <w:i/>
          <w:iCs/>
          <w:sz w:val="22"/>
          <w:szCs w:val="22"/>
        </w:rPr>
        <w:t xml:space="preserve">i podłączenie jego instalacji wewnętrznej do wszystkich </w:t>
      </w:r>
      <w:r w:rsidR="00A8672E" w:rsidRPr="00495354">
        <w:rPr>
          <w:rFonts w:ascii="Tahoma" w:hAnsi="Tahoma" w:cs="Tahoma"/>
          <w:i/>
          <w:iCs/>
          <w:sz w:val="22"/>
          <w:szCs w:val="22"/>
        </w:rPr>
        <w:t xml:space="preserve">39 </w:t>
      </w:r>
      <w:r w:rsidRPr="00495354">
        <w:rPr>
          <w:rFonts w:ascii="Tahoma" w:hAnsi="Tahoma" w:cs="Tahoma"/>
          <w:i/>
          <w:iCs/>
          <w:sz w:val="22"/>
          <w:szCs w:val="22"/>
        </w:rPr>
        <w:t>rurociągów ssących</w:t>
      </w:r>
      <w:r w:rsidRPr="00586FA5">
        <w:rPr>
          <w:rFonts w:ascii="Tahoma" w:hAnsi="Tahoma" w:cs="Tahoma"/>
          <w:i/>
          <w:iCs/>
          <w:sz w:val="22"/>
          <w:szCs w:val="22"/>
        </w:rPr>
        <w:t xml:space="preserve"> i rurociągu </w:t>
      </w:r>
      <w:r w:rsidR="002F31DD">
        <w:rPr>
          <w:rFonts w:ascii="Tahoma" w:hAnsi="Tahoma" w:cs="Tahoma"/>
          <w:i/>
          <w:iCs/>
          <w:sz w:val="22"/>
          <w:szCs w:val="22"/>
        </w:rPr>
        <w:t>przesyłowego</w:t>
      </w:r>
      <w:r w:rsidRPr="00586FA5">
        <w:rPr>
          <w:rFonts w:ascii="Tahoma" w:hAnsi="Tahoma" w:cs="Tahoma"/>
          <w:i/>
          <w:iCs/>
          <w:sz w:val="22"/>
          <w:szCs w:val="22"/>
        </w:rPr>
        <w:t>, przyłącza en. el. oraz uziomu</w:t>
      </w:r>
      <w:r w:rsidR="00586FA5">
        <w:rPr>
          <w:rFonts w:ascii="Tahoma" w:hAnsi="Tahoma" w:cs="Tahoma"/>
          <w:i/>
          <w:iCs/>
          <w:sz w:val="22"/>
          <w:szCs w:val="22"/>
        </w:rPr>
        <w:t>,</w:t>
      </w:r>
    </w:p>
    <w:p w:rsidR="00003FDD" w:rsidRDefault="00003FDD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 w:rsidRPr="00495354">
        <w:rPr>
          <w:rFonts w:ascii="Tahoma" w:hAnsi="Tahoma" w:cs="Tahoma"/>
          <w:i/>
          <w:iCs/>
          <w:sz w:val="22"/>
          <w:szCs w:val="22"/>
        </w:rPr>
        <w:t>wykonanie</w:t>
      </w:r>
      <w:r w:rsidRPr="00571BEA">
        <w:rPr>
          <w:rFonts w:ascii="Tahoma" w:hAnsi="Tahoma" w:cs="Tahoma"/>
          <w:i/>
          <w:iCs/>
          <w:sz w:val="22"/>
          <w:szCs w:val="22"/>
        </w:rPr>
        <w:t xml:space="preserve"> chodnika </w:t>
      </w:r>
      <w:r w:rsidR="001535CB" w:rsidRPr="00571BEA">
        <w:rPr>
          <w:rFonts w:ascii="Tahoma" w:hAnsi="Tahoma" w:cs="Tahoma"/>
          <w:i/>
          <w:iCs/>
          <w:sz w:val="22"/>
          <w:szCs w:val="22"/>
        </w:rPr>
        <w:t xml:space="preserve">z płytek betonowych </w:t>
      </w:r>
      <w:r w:rsidR="00301635" w:rsidRPr="00571BEA">
        <w:rPr>
          <w:rFonts w:ascii="Tahoma" w:hAnsi="Tahoma" w:cs="Tahoma"/>
          <w:i/>
          <w:iCs/>
          <w:sz w:val="22"/>
          <w:szCs w:val="22"/>
        </w:rPr>
        <w:t xml:space="preserve">wokół </w:t>
      </w:r>
      <w:r w:rsidRPr="00571BEA">
        <w:rPr>
          <w:rFonts w:ascii="Tahoma" w:hAnsi="Tahoma" w:cs="Tahoma"/>
          <w:i/>
          <w:iCs/>
          <w:sz w:val="22"/>
          <w:szCs w:val="22"/>
        </w:rPr>
        <w:t xml:space="preserve">Kontenera </w:t>
      </w:r>
      <w:r w:rsidR="00301635" w:rsidRPr="00571BEA">
        <w:rPr>
          <w:rFonts w:ascii="Tahoma" w:hAnsi="Tahoma" w:cs="Tahoma"/>
          <w:i/>
          <w:iCs/>
          <w:sz w:val="22"/>
          <w:szCs w:val="22"/>
        </w:rPr>
        <w:t>połączeniowego KP3</w:t>
      </w:r>
      <w:r w:rsidR="00586FA5">
        <w:rPr>
          <w:rFonts w:ascii="Tahoma" w:hAnsi="Tahoma" w:cs="Tahoma"/>
          <w:i/>
          <w:iCs/>
          <w:sz w:val="22"/>
          <w:szCs w:val="22"/>
        </w:rPr>
        <w:t>,</w:t>
      </w:r>
    </w:p>
    <w:p w:rsidR="008227A7" w:rsidRPr="000A315F" w:rsidRDefault="008227A7" w:rsidP="00495354">
      <w:pPr>
        <w:pStyle w:val="Tekstpodstawowy"/>
        <w:numPr>
          <w:ilvl w:val="0"/>
          <w:numId w:val="16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podłączenie rurociągu </w:t>
      </w:r>
      <w:r w:rsidR="002F31DD">
        <w:rPr>
          <w:rFonts w:ascii="Tahoma" w:hAnsi="Tahoma" w:cs="Tahoma"/>
          <w:i/>
          <w:iCs/>
          <w:sz w:val="22"/>
          <w:szCs w:val="22"/>
        </w:rPr>
        <w:t>przesyłowego</w:t>
      </w:r>
      <w:r>
        <w:rPr>
          <w:rFonts w:ascii="Tahoma" w:hAnsi="Tahoma" w:cs="Tahoma"/>
          <w:i/>
          <w:iCs/>
          <w:sz w:val="22"/>
          <w:szCs w:val="22"/>
        </w:rPr>
        <w:t xml:space="preserve"> do </w:t>
      </w:r>
      <w:r w:rsidR="000A315F" w:rsidRPr="000A315F">
        <w:rPr>
          <w:rFonts w:ascii="Tahoma" w:hAnsi="Tahoma" w:cs="Tahoma"/>
          <w:i/>
          <w:iCs/>
          <w:sz w:val="22"/>
          <w:szCs w:val="22"/>
        </w:rPr>
        <w:t xml:space="preserve">istniejącego rurociągu zbiorczego przed </w:t>
      </w:r>
      <w:r w:rsidR="00940A80">
        <w:rPr>
          <w:rFonts w:ascii="Tahoma" w:hAnsi="Tahoma" w:cs="Tahoma"/>
          <w:i/>
          <w:iCs/>
          <w:sz w:val="22"/>
          <w:szCs w:val="22"/>
        </w:rPr>
        <w:t xml:space="preserve">odsiarczalnikiem biogazu przy </w:t>
      </w:r>
      <w:r w:rsidR="000A315F" w:rsidRPr="000A315F">
        <w:rPr>
          <w:rFonts w:ascii="Tahoma" w:hAnsi="Tahoma" w:cs="Tahoma"/>
          <w:i/>
          <w:iCs/>
          <w:sz w:val="22"/>
          <w:szCs w:val="22"/>
        </w:rPr>
        <w:t>Kontener</w:t>
      </w:r>
      <w:r w:rsidR="00940A80">
        <w:rPr>
          <w:rFonts w:ascii="Tahoma" w:hAnsi="Tahoma" w:cs="Tahoma"/>
          <w:i/>
          <w:iCs/>
          <w:sz w:val="22"/>
          <w:szCs w:val="22"/>
        </w:rPr>
        <w:t>z</w:t>
      </w:r>
      <w:r w:rsidR="000A315F" w:rsidRPr="000A315F">
        <w:rPr>
          <w:rFonts w:ascii="Tahoma" w:hAnsi="Tahoma" w:cs="Tahoma"/>
          <w:i/>
          <w:iCs/>
          <w:sz w:val="22"/>
          <w:szCs w:val="22"/>
        </w:rPr>
        <w:t>e Ssawy i Pochodni</w:t>
      </w:r>
      <w:r w:rsidR="000A315F">
        <w:rPr>
          <w:rFonts w:ascii="Tahoma" w:hAnsi="Tahoma" w:cs="Tahoma"/>
          <w:i/>
          <w:iCs/>
          <w:sz w:val="22"/>
          <w:szCs w:val="22"/>
        </w:rPr>
        <w:t xml:space="preserve"> na terenie Stacji Biogazowej.</w:t>
      </w:r>
    </w:p>
    <w:bookmarkEnd w:id="2"/>
    <w:p w:rsidR="00F43D07" w:rsidRPr="00495354" w:rsidRDefault="003802D1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bCs/>
          <w:sz w:val="22"/>
          <w:szCs w:val="22"/>
        </w:rPr>
        <w:t>A1.1.2.</w:t>
      </w:r>
      <w:r w:rsidRPr="00495354">
        <w:rPr>
          <w:rFonts w:ascii="Tahoma" w:hAnsi="Tahoma" w:cs="Tahoma"/>
          <w:bCs/>
          <w:sz w:val="22"/>
          <w:szCs w:val="22"/>
        </w:rPr>
        <w:tab/>
      </w:r>
      <w:r w:rsidR="00B32741">
        <w:rPr>
          <w:rFonts w:ascii="Tahoma" w:hAnsi="Tahoma" w:cs="Tahoma"/>
          <w:b/>
          <w:bCs/>
          <w:sz w:val="22"/>
          <w:szCs w:val="22"/>
        </w:rPr>
        <w:t xml:space="preserve">Opracowanie </w:t>
      </w:r>
      <w:r w:rsidR="0058297F">
        <w:rPr>
          <w:rFonts w:ascii="Tahoma" w:hAnsi="Tahoma" w:cs="Tahoma"/>
          <w:b/>
          <w:bCs/>
          <w:sz w:val="22"/>
          <w:szCs w:val="22"/>
        </w:rPr>
        <w:t xml:space="preserve">wniosku o pozwolenie na budowę </w:t>
      </w:r>
      <w:r w:rsidR="00B32741">
        <w:rPr>
          <w:rFonts w:ascii="Tahoma" w:hAnsi="Tahoma" w:cs="Tahoma"/>
          <w:b/>
          <w:bCs/>
          <w:sz w:val="22"/>
          <w:szCs w:val="22"/>
        </w:rPr>
        <w:t>w imieniu Zamawiającego i</w:t>
      </w:r>
      <w:r w:rsidR="0058297F">
        <w:rPr>
          <w:rFonts w:ascii="Tahoma" w:hAnsi="Tahoma" w:cs="Tahoma"/>
          <w:b/>
          <w:bCs/>
          <w:sz w:val="22"/>
          <w:szCs w:val="22"/>
        </w:rPr>
        <w:t> </w:t>
      </w:r>
      <w:r w:rsidR="00B32741">
        <w:rPr>
          <w:rFonts w:ascii="Tahoma" w:hAnsi="Tahoma" w:cs="Tahoma"/>
          <w:b/>
          <w:bCs/>
          <w:sz w:val="22"/>
          <w:szCs w:val="22"/>
        </w:rPr>
        <w:t xml:space="preserve">przekazanie </w:t>
      </w:r>
      <w:r w:rsidR="00363EBD">
        <w:rPr>
          <w:rFonts w:ascii="Tahoma" w:hAnsi="Tahoma" w:cs="Tahoma"/>
          <w:b/>
          <w:bCs/>
          <w:sz w:val="22"/>
          <w:szCs w:val="22"/>
        </w:rPr>
        <w:t>Zamawiające</w:t>
      </w:r>
      <w:r w:rsidR="00B32741">
        <w:rPr>
          <w:rFonts w:ascii="Tahoma" w:hAnsi="Tahoma" w:cs="Tahoma"/>
          <w:b/>
          <w:bCs/>
          <w:sz w:val="22"/>
          <w:szCs w:val="22"/>
        </w:rPr>
        <w:t>mu</w:t>
      </w:r>
      <w:r w:rsidR="0058297F">
        <w:rPr>
          <w:rFonts w:ascii="Tahoma" w:hAnsi="Tahoma" w:cs="Tahoma"/>
          <w:b/>
          <w:bCs/>
          <w:sz w:val="22"/>
          <w:szCs w:val="22"/>
        </w:rPr>
        <w:t xml:space="preserve"> celem złożenia do Urzędu Miasta Opola</w:t>
      </w:r>
      <w:r w:rsidR="00363EBD">
        <w:rPr>
          <w:rFonts w:ascii="Tahoma" w:hAnsi="Tahoma" w:cs="Tahoma"/>
          <w:b/>
          <w:bCs/>
          <w:sz w:val="22"/>
          <w:szCs w:val="22"/>
        </w:rPr>
        <w:t>.</w:t>
      </w:r>
    </w:p>
    <w:p w:rsidR="00003FDD" w:rsidRDefault="003802D1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bCs/>
          <w:sz w:val="22"/>
          <w:szCs w:val="22"/>
        </w:rPr>
        <w:t>A1.1.3.</w:t>
      </w:r>
      <w:r w:rsidRPr="00495354">
        <w:rPr>
          <w:rFonts w:ascii="Tahoma" w:hAnsi="Tahoma" w:cs="Tahoma"/>
          <w:bCs/>
          <w:sz w:val="22"/>
          <w:szCs w:val="22"/>
        </w:rPr>
        <w:tab/>
      </w:r>
      <w:r w:rsidR="00003FDD">
        <w:rPr>
          <w:rFonts w:ascii="Tahoma" w:hAnsi="Tahoma" w:cs="Tahoma"/>
          <w:b/>
          <w:bCs/>
          <w:sz w:val="22"/>
          <w:szCs w:val="22"/>
        </w:rPr>
        <w:t>Wykonanie robót budowlanych i dostaw materiałów i urządzeń</w:t>
      </w:r>
      <w:r w:rsidR="00003FDD">
        <w:rPr>
          <w:rFonts w:ascii="Tahoma" w:hAnsi="Tahoma" w:cs="Tahoma"/>
          <w:sz w:val="22"/>
          <w:szCs w:val="22"/>
        </w:rPr>
        <w:t xml:space="preserve"> </w:t>
      </w:r>
      <w:r w:rsidR="00D77C77">
        <w:rPr>
          <w:rFonts w:ascii="Tahoma" w:hAnsi="Tahoma" w:cs="Tahoma"/>
          <w:sz w:val="22"/>
          <w:szCs w:val="22"/>
        </w:rPr>
        <w:t xml:space="preserve"> </w:t>
      </w:r>
      <w:r w:rsidR="00A8672E">
        <w:rPr>
          <w:rFonts w:ascii="Tahoma" w:hAnsi="Tahoma" w:cs="Tahoma"/>
          <w:sz w:val="22"/>
          <w:szCs w:val="22"/>
        </w:rPr>
        <w:t xml:space="preserve">zgodnie z </w:t>
      </w:r>
      <w:r w:rsidR="00D77C77">
        <w:rPr>
          <w:rFonts w:ascii="Tahoma" w:hAnsi="Tahoma" w:cs="Tahoma"/>
          <w:sz w:val="22"/>
          <w:szCs w:val="22"/>
        </w:rPr>
        <w:t xml:space="preserve">uzyskaną decyzją o pozwoleniu na budowę i </w:t>
      </w:r>
      <w:r w:rsidR="00A8672E">
        <w:rPr>
          <w:rFonts w:ascii="Tahoma" w:hAnsi="Tahoma" w:cs="Tahoma"/>
          <w:sz w:val="22"/>
          <w:szCs w:val="22"/>
        </w:rPr>
        <w:t>zatwierdzon</w:t>
      </w:r>
      <w:r w:rsidR="00F43D07">
        <w:rPr>
          <w:rFonts w:ascii="Tahoma" w:hAnsi="Tahoma" w:cs="Tahoma"/>
          <w:sz w:val="22"/>
          <w:szCs w:val="22"/>
        </w:rPr>
        <w:t>ą</w:t>
      </w:r>
      <w:r w:rsidR="00A8672E">
        <w:rPr>
          <w:rFonts w:ascii="Tahoma" w:hAnsi="Tahoma" w:cs="Tahoma"/>
          <w:sz w:val="22"/>
          <w:szCs w:val="22"/>
        </w:rPr>
        <w:t xml:space="preserve"> przez Zamawiającego </w:t>
      </w:r>
      <w:r w:rsidR="00F43D07">
        <w:rPr>
          <w:rFonts w:ascii="Tahoma" w:hAnsi="Tahoma" w:cs="Tahoma"/>
          <w:sz w:val="22"/>
          <w:szCs w:val="22"/>
        </w:rPr>
        <w:t>dokumentacją projektową oraz obowiązującymi przepisami prawa budowlanego</w:t>
      </w:r>
      <w:r w:rsidR="007860E8">
        <w:rPr>
          <w:rFonts w:ascii="Tahoma" w:hAnsi="Tahoma" w:cs="Tahoma"/>
          <w:sz w:val="22"/>
          <w:szCs w:val="22"/>
        </w:rPr>
        <w:t>.</w:t>
      </w:r>
    </w:p>
    <w:p w:rsidR="00003FDD" w:rsidRDefault="003802D1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bCs/>
          <w:sz w:val="22"/>
          <w:szCs w:val="22"/>
        </w:rPr>
        <w:t>A1.1.4.</w:t>
      </w:r>
      <w:r w:rsidRPr="00495354">
        <w:rPr>
          <w:rFonts w:ascii="Tahoma" w:hAnsi="Tahoma" w:cs="Tahoma"/>
          <w:bCs/>
          <w:sz w:val="22"/>
          <w:szCs w:val="22"/>
        </w:rPr>
        <w:tab/>
      </w:r>
      <w:r w:rsidR="00003FDD">
        <w:rPr>
          <w:rFonts w:ascii="Tahoma" w:hAnsi="Tahoma" w:cs="Tahoma"/>
          <w:b/>
          <w:bCs/>
          <w:sz w:val="22"/>
          <w:szCs w:val="22"/>
        </w:rPr>
        <w:t>Rozruch techniczny</w:t>
      </w:r>
      <w:r w:rsidR="00A853C6">
        <w:rPr>
          <w:rFonts w:ascii="Tahoma" w:hAnsi="Tahoma" w:cs="Tahoma"/>
          <w:sz w:val="22"/>
          <w:szCs w:val="22"/>
        </w:rPr>
        <w:t xml:space="preserve"> kompletnego</w:t>
      </w:r>
      <w:r w:rsidR="00003FDD">
        <w:rPr>
          <w:rFonts w:ascii="Tahoma" w:hAnsi="Tahoma" w:cs="Tahoma"/>
          <w:sz w:val="22"/>
          <w:szCs w:val="22"/>
        </w:rPr>
        <w:t xml:space="preserve"> </w:t>
      </w:r>
      <w:r w:rsidR="00A853C6">
        <w:rPr>
          <w:rFonts w:ascii="Tahoma" w:hAnsi="Tahoma" w:cs="Tahoma"/>
          <w:sz w:val="22"/>
          <w:szCs w:val="22"/>
        </w:rPr>
        <w:t>systemu odgazowania</w:t>
      </w:r>
      <w:r w:rsidR="00003FDD">
        <w:rPr>
          <w:rFonts w:ascii="Tahoma" w:hAnsi="Tahoma" w:cs="Tahoma"/>
          <w:sz w:val="22"/>
          <w:szCs w:val="22"/>
        </w:rPr>
        <w:t>.</w:t>
      </w:r>
    </w:p>
    <w:p w:rsidR="00003FDD" w:rsidRDefault="003802D1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bCs/>
          <w:sz w:val="22"/>
          <w:szCs w:val="22"/>
        </w:rPr>
        <w:t>A1.1.5.</w:t>
      </w:r>
      <w:r w:rsidRPr="00495354">
        <w:rPr>
          <w:rFonts w:ascii="Tahoma" w:hAnsi="Tahoma" w:cs="Tahoma"/>
          <w:bCs/>
          <w:sz w:val="22"/>
          <w:szCs w:val="22"/>
        </w:rPr>
        <w:tab/>
      </w:r>
      <w:r w:rsidR="00003FDD">
        <w:rPr>
          <w:rFonts w:ascii="Tahoma" w:hAnsi="Tahoma" w:cs="Tahoma"/>
          <w:b/>
          <w:bCs/>
          <w:sz w:val="22"/>
          <w:szCs w:val="22"/>
        </w:rPr>
        <w:t>Przeszkolenie</w:t>
      </w:r>
      <w:r w:rsidR="00003FDD">
        <w:rPr>
          <w:rFonts w:ascii="Tahoma" w:hAnsi="Tahoma" w:cs="Tahoma"/>
          <w:sz w:val="22"/>
          <w:szCs w:val="22"/>
        </w:rPr>
        <w:t xml:space="preserve"> </w:t>
      </w:r>
      <w:r w:rsidR="00632171">
        <w:rPr>
          <w:rFonts w:ascii="Tahoma" w:hAnsi="Tahoma" w:cs="Tahoma"/>
          <w:sz w:val="22"/>
          <w:szCs w:val="22"/>
        </w:rPr>
        <w:t xml:space="preserve">w siedzibie Zamawiającego </w:t>
      </w:r>
      <w:r w:rsidR="00003FDD">
        <w:rPr>
          <w:rFonts w:ascii="Tahoma" w:hAnsi="Tahoma" w:cs="Tahoma"/>
          <w:sz w:val="22"/>
          <w:szCs w:val="22"/>
        </w:rPr>
        <w:t xml:space="preserve">co najmniej 2 </w:t>
      </w:r>
      <w:r w:rsidR="00003FDD">
        <w:rPr>
          <w:rFonts w:ascii="Tahoma" w:hAnsi="Tahoma" w:cs="Tahoma"/>
          <w:b/>
          <w:bCs/>
          <w:sz w:val="22"/>
          <w:szCs w:val="22"/>
        </w:rPr>
        <w:t>pracowników</w:t>
      </w:r>
      <w:r w:rsidR="00003FDD">
        <w:rPr>
          <w:rFonts w:ascii="Tahoma" w:hAnsi="Tahoma" w:cs="Tahoma"/>
          <w:sz w:val="22"/>
          <w:szCs w:val="22"/>
        </w:rPr>
        <w:t xml:space="preserve"> Zamawiającego w</w:t>
      </w:r>
      <w:r w:rsidR="00632171">
        <w:rPr>
          <w:rFonts w:ascii="Tahoma" w:hAnsi="Tahoma" w:cs="Tahoma"/>
          <w:sz w:val="22"/>
          <w:szCs w:val="22"/>
        </w:rPr>
        <w:t> </w:t>
      </w:r>
      <w:r w:rsidR="00003FDD">
        <w:rPr>
          <w:rFonts w:ascii="Tahoma" w:hAnsi="Tahoma" w:cs="Tahoma"/>
          <w:sz w:val="22"/>
          <w:szCs w:val="22"/>
        </w:rPr>
        <w:t xml:space="preserve">zakresie </w:t>
      </w:r>
      <w:r w:rsidR="00A853C6">
        <w:rPr>
          <w:rFonts w:ascii="Tahoma" w:hAnsi="Tahoma" w:cs="Tahoma"/>
          <w:sz w:val="22"/>
          <w:szCs w:val="22"/>
        </w:rPr>
        <w:t>zasad użytkowania wybudowanego systemu</w:t>
      </w:r>
      <w:r w:rsidR="00632171">
        <w:rPr>
          <w:rFonts w:ascii="Tahoma" w:hAnsi="Tahoma" w:cs="Tahoma"/>
          <w:sz w:val="22"/>
          <w:szCs w:val="22"/>
        </w:rPr>
        <w:t xml:space="preserve"> odgazowania i zamontowanych urządzeń oraz sposobu postępowania w czasie deponowania odpadów</w:t>
      </w:r>
      <w:r w:rsidR="00003FDD">
        <w:rPr>
          <w:rFonts w:ascii="Tahoma" w:hAnsi="Tahoma" w:cs="Tahoma"/>
          <w:sz w:val="22"/>
          <w:szCs w:val="22"/>
        </w:rPr>
        <w:t>.</w:t>
      </w:r>
    </w:p>
    <w:p w:rsidR="00003FDD" w:rsidRDefault="003802D1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bCs/>
          <w:sz w:val="22"/>
          <w:szCs w:val="22"/>
        </w:rPr>
        <w:t>A1.1.6.</w:t>
      </w:r>
      <w:r w:rsidRPr="00495354">
        <w:rPr>
          <w:rFonts w:ascii="Tahoma" w:hAnsi="Tahoma" w:cs="Tahoma"/>
          <w:bCs/>
          <w:sz w:val="22"/>
          <w:szCs w:val="22"/>
        </w:rPr>
        <w:tab/>
      </w:r>
      <w:r w:rsidR="00003FDD">
        <w:rPr>
          <w:rFonts w:ascii="Tahoma" w:hAnsi="Tahoma" w:cs="Tahoma"/>
          <w:b/>
          <w:bCs/>
          <w:sz w:val="22"/>
          <w:szCs w:val="22"/>
        </w:rPr>
        <w:t>Przekazanie</w:t>
      </w:r>
      <w:r w:rsidR="00003FDD">
        <w:rPr>
          <w:rFonts w:ascii="Tahoma" w:hAnsi="Tahoma" w:cs="Tahoma"/>
          <w:sz w:val="22"/>
          <w:szCs w:val="22"/>
        </w:rPr>
        <w:t xml:space="preserve"> Zamawiającemu 3 egzemplarzy </w:t>
      </w:r>
      <w:r w:rsidR="00003FDD">
        <w:rPr>
          <w:rFonts w:ascii="Tahoma" w:hAnsi="Tahoma" w:cs="Tahoma"/>
          <w:b/>
          <w:bCs/>
          <w:sz w:val="22"/>
          <w:szCs w:val="22"/>
        </w:rPr>
        <w:t>dokumentacji powykonawczej</w:t>
      </w:r>
      <w:r w:rsidR="00003FDD">
        <w:rPr>
          <w:rFonts w:ascii="Tahoma" w:hAnsi="Tahoma" w:cs="Tahoma"/>
          <w:sz w:val="22"/>
          <w:szCs w:val="22"/>
        </w:rPr>
        <w:t xml:space="preserve"> oraz instrukcji obsługi. </w:t>
      </w:r>
    </w:p>
    <w:p w:rsidR="00003FDD" w:rsidRPr="00495354" w:rsidRDefault="00003FDD">
      <w:pPr>
        <w:pStyle w:val="Default"/>
        <w:spacing w:line="264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003FDD" w:rsidRDefault="00003FDD">
      <w:pPr>
        <w:pStyle w:val="Default"/>
        <w:spacing w:line="264" w:lineRule="auto"/>
        <w:rPr>
          <w:rFonts w:ascii="Tahoma" w:hAnsi="Tahoma" w:cs="Tahoma"/>
          <w:sz w:val="22"/>
          <w:szCs w:val="22"/>
        </w:rPr>
      </w:pPr>
    </w:p>
    <w:p w:rsidR="00003FDD" w:rsidRDefault="002359D4" w:rsidP="00495354">
      <w:pPr>
        <w:pStyle w:val="Default"/>
        <w:tabs>
          <w:tab w:val="left" w:pos="561"/>
        </w:tabs>
        <w:spacing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</w:t>
      </w:r>
      <w:r w:rsidR="00003FDD" w:rsidRPr="00495354">
        <w:rPr>
          <w:rFonts w:ascii="Tahoma" w:hAnsi="Tahoma" w:cs="Tahoma"/>
          <w:sz w:val="22"/>
          <w:szCs w:val="22"/>
          <w:u w:val="single"/>
        </w:rPr>
        <w:t>1.2</w:t>
      </w:r>
      <w:r>
        <w:rPr>
          <w:rFonts w:ascii="Tahoma" w:hAnsi="Tahoma" w:cs="Tahoma"/>
          <w:sz w:val="22"/>
          <w:szCs w:val="22"/>
          <w:u w:val="single"/>
        </w:rPr>
        <w:t>.</w:t>
      </w:r>
      <w:r>
        <w:rPr>
          <w:rFonts w:ascii="Tahoma" w:hAnsi="Tahoma" w:cs="Tahoma"/>
          <w:sz w:val="22"/>
          <w:szCs w:val="22"/>
          <w:u w:val="single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 xml:space="preserve">Aktualne uwarunkowania wykonania przedmiotu zamówienia </w:t>
      </w:r>
    </w:p>
    <w:p w:rsidR="009D4E95" w:rsidRDefault="009D4E95" w:rsidP="009D4E95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pozwolenia budowlanego - decyzji Prezydenta Miasta Opola z dnia 22.10.2002 r. nr 815/2002 została zrealizowana inwestycja pn. „Budowa II kwatery miejskiego składowiska odpadów w Opolu”. Obiekt jest użytkowany na podstawie </w:t>
      </w:r>
      <w:r w:rsidR="003A3254">
        <w:rPr>
          <w:rFonts w:ascii="Tahoma" w:hAnsi="Tahoma" w:cs="Tahoma"/>
          <w:sz w:val="22"/>
          <w:szCs w:val="22"/>
        </w:rPr>
        <w:t xml:space="preserve">Decyzji nr 137/14 z dnia 21.05.2014 r. </w:t>
      </w:r>
      <w:r>
        <w:rPr>
          <w:rFonts w:ascii="Tahoma" w:hAnsi="Tahoma" w:cs="Tahoma"/>
          <w:sz w:val="22"/>
          <w:szCs w:val="22"/>
        </w:rPr>
        <w:t>Powiatowego Inspektora Nadzoru Budowlanego w Opolu</w:t>
      </w:r>
      <w:r w:rsidR="003A325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3A3254">
        <w:rPr>
          <w:rFonts w:ascii="Tahoma" w:hAnsi="Tahoma" w:cs="Tahoma"/>
          <w:sz w:val="22"/>
          <w:szCs w:val="22"/>
        </w:rPr>
        <w:t xml:space="preserve">uzyskanej po zrealizowaniu </w:t>
      </w:r>
      <w:r>
        <w:rPr>
          <w:rFonts w:ascii="Tahoma" w:hAnsi="Tahoma" w:cs="Tahoma"/>
          <w:sz w:val="22"/>
          <w:szCs w:val="22"/>
        </w:rPr>
        <w:t>2 i 3 etapu</w:t>
      </w:r>
      <w:r w:rsidR="003A3254">
        <w:rPr>
          <w:rFonts w:ascii="Tahoma" w:hAnsi="Tahoma" w:cs="Tahoma"/>
          <w:sz w:val="22"/>
          <w:szCs w:val="22"/>
        </w:rPr>
        <w:t xml:space="preserve"> rozbudowy Miejskiego Składowiska Odpadów Komunalnych w Opolu</w:t>
      </w:r>
      <w:r>
        <w:rPr>
          <w:rFonts w:ascii="Tahoma" w:hAnsi="Tahoma" w:cs="Tahoma"/>
          <w:sz w:val="22"/>
          <w:szCs w:val="22"/>
        </w:rPr>
        <w:t>.</w:t>
      </w:r>
    </w:p>
    <w:p w:rsidR="009D4E95" w:rsidRDefault="009D4E95" w:rsidP="009D4E95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1452A6">
        <w:rPr>
          <w:rFonts w:ascii="Tahoma" w:hAnsi="Tahoma" w:cs="Tahoma"/>
          <w:sz w:val="22"/>
          <w:szCs w:val="22"/>
        </w:rPr>
        <w:t>Na podstawie pozwolenia budowlanego</w:t>
      </w:r>
      <w:r w:rsidR="008A6638">
        <w:rPr>
          <w:rFonts w:ascii="Tahoma" w:hAnsi="Tahoma" w:cs="Tahoma"/>
          <w:sz w:val="22"/>
          <w:szCs w:val="22"/>
        </w:rPr>
        <w:t xml:space="preserve"> -</w:t>
      </w:r>
      <w:r w:rsidRPr="001452A6">
        <w:rPr>
          <w:rFonts w:ascii="Tahoma" w:hAnsi="Tahoma" w:cs="Tahoma"/>
          <w:sz w:val="22"/>
          <w:szCs w:val="22"/>
        </w:rPr>
        <w:t xml:space="preserve"> Decyzji Prezydenta Miasta Opola z dnia 29.11.2005 r. nr 796/05</w:t>
      </w:r>
      <w:r>
        <w:rPr>
          <w:rFonts w:ascii="Tahoma" w:hAnsi="Tahoma" w:cs="Tahoma"/>
          <w:sz w:val="22"/>
          <w:szCs w:val="22"/>
        </w:rPr>
        <w:t xml:space="preserve"> </w:t>
      </w:r>
      <w:r w:rsidRPr="001452A6">
        <w:rPr>
          <w:rFonts w:ascii="Tahoma" w:hAnsi="Tahoma" w:cs="Tahoma"/>
          <w:sz w:val="22"/>
          <w:szCs w:val="22"/>
        </w:rPr>
        <w:t xml:space="preserve">Zakład Komunalny Sp. z o.o. w Opolu wybudował </w:t>
      </w:r>
      <w:r w:rsidR="0054388E" w:rsidRPr="001452A6">
        <w:rPr>
          <w:rFonts w:ascii="Tahoma" w:hAnsi="Tahoma" w:cs="Tahoma"/>
          <w:sz w:val="22"/>
          <w:szCs w:val="22"/>
        </w:rPr>
        <w:t xml:space="preserve">w 2011 r. </w:t>
      </w:r>
      <w:r w:rsidRPr="001452A6">
        <w:rPr>
          <w:rFonts w:ascii="Tahoma" w:hAnsi="Tahoma" w:cs="Tahoma"/>
          <w:sz w:val="22"/>
          <w:szCs w:val="22"/>
        </w:rPr>
        <w:t xml:space="preserve">na terenie MSO w Opolu </w:t>
      </w:r>
      <w:r w:rsidR="0054388E">
        <w:rPr>
          <w:rFonts w:ascii="Tahoma" w:hAnsi="Tahoma" w:cs="Tahoma"/>
          <w:sz w:val="22"/>
          <w:szCs w:val="22"/>
        </w:rPr>
        <w:t>system</w:t>
      </w:r>
      <w:r w:rsidRPr="001452A6">
        <w:rPr>
          <w:rFonts w:ascii="Tahoma" w:hAnsi="Tahoma" w:cs="Tahoma"/>
          <w:sz w:val="22"/>
          <w:szCs w:val="22"/>
        </w:rPr>
        <w:t xml:space="preserve"> odgazowania składowiska oraz Małą Elektrownię Biogazową o mocy 450 </w:t>
      </w:r>
      <w:proofErr w:type="spellStart"/>
      <w:r w:rsidRPr="001452A6">
        <w:rPr>
          <w:rFonts w:ascii="Tahoma" w:hAnsi="Tahoma" w:cs="Tahoma"/>
          <w:sz w:val="22"/>
          <w:szCs w:val="22"/>
        </w:rPr>
        <w:t>kW</w:t>
      </w:r>
      <w:r w:rsidRPr="001452A6">
        <w:rPr>
          <w:rFonts w:ascii="Tahoma" w:hAnsi="Tahoma" w:cs="Tahoma"/>
          <w:sz w:val="22"/>
          <w:szCs w:val="22"/>
          <w:vertAlign w:val="subscript"/>
        </w:rPr>
        <w:t>e</w:t>
      </w:r>
      <w:proofErr w:type="spellEnd"/>
      <w:r w:rsidRPr="001452A6">
        <w:rPr>
          <w:rFonts w:ascii="Tahoma" w:hAnsi="Tahoma" w:cs="Tahoma"/>
          <w:sz w:val="22"/>
          <w:szCs w:val="22"/>
        </w:rPr>
        <w:t xml:space="preserve">. System odgazowania jest systemem aktywnym z podciśnieniem dochodzącym do -50 </w:t>
      </w:r>
      <w:proofErr w:type="spellStart"/>
      <w:r w:rsidRPr="001452A6">
        <w:rPr>
          <w:rFonts w:ascii="Tahoma" w:hAnsi="Tahoma" w:cs="Tahoma"/>
          <w:sz w:val="22"/>
          <w:szCs w:val="22"/>
        </w:rPr>
        <w:t>mbar</w:t>
      </w:r>
      <w:proofErr w:type="spellEnd"/>
      <w:r w:rsidRPr="001452A6">
        <w:rPr>
          <w:rFonts w:ascii="Tahoma" w:hAnsi="Tahoma" w:cs="Tahoma"/>
          <w:sz w:val="22"/>
          <w:szCs w:val="22"/>
        </w:rPr>
        <w:t xml:space="preserve"> wymuszonym </w:t>
      </w:r>
      <w:r w:rsidR="003A3254" w:rsidRPr="001452A6">
        <w:rPr>
          <w:rFonts w:ascii="Tahoma" w:hAnsi="Tahoma" w:cs="Tahoma"/>
          <w:sz w:val="22"/>
          <w:szCs w:val="22"/>
        </w:rPr>
        <w:t>prz</w:t>
      </w:r>
      <w:r w:rsidR="003A3254">
        <w:rPr>
          <w:rFonts w:ascii="Tahoma" w:hAnsi="Tahoma" w:cs="Tahoma"/>
          <w:sz w:val="22"/>
          <w:szCs w:val="22"/>
        </w:rPr>
        <w:t>ez</w:t>
      </w:r>
      <w:r w:rsidR="003A3254" w:rsidRPr="001452A6">
        <w:rPr>
          <w:rFonts w:ascii="Tahoma" w:hAnsi="Tahoma" w:cs="Tahoma"/>
          <w:sz w:val="22"/>
          <w:szCs w:val="22"/>
        </w:rPr>
        <w:t xml:space="preserve"> </w:t>
      </w:r>
      <w:r w:rsidRPr="001452A6">
        <w:rPr>
          <w:rFonts w:ascii="Tahoma" w:hAnsi="Tahoma" w:cs="Tahoma"/>
          <w:sz w:val="22"/>
          <w:szCs w:val="22"/>
        </w:rPr>
        <w:t>ssawo</w:t>
      </w:r>
      <w:r>
        <w:rPr>
          <w:rFonts w:ascii="Tahoma" w:hAnsi="Tahoma" w:cs="Tahoma"/>
          <w:sz w:val="22"/>
          <w:szCs w:val="22"/>
        </w:rPr>
        <w:t>-</w:t>
      </w:r>
      <w:r w:rsidR="003A3254" w:rsidRPr="001452A6">
        <w:rPr>
          <w:rFonts w:ascii="Tahoma" w:hAnsi="Tahoma" w:cs="Tahoma"/>
          <w:sz w:val="22"/>
          <w:szCs w:val="22"/>
        </w:rPr>
        <w:t>dmuchaw</w:t>
      </w:r>
      <w:r w:rsidR="003A3254">
        <w:rPr>
          <w:rFonts w:ascii="Tahoma" w:hAnsi="Tahoma" w:cs="Tahoma"/>
          <w:sz w:val="22"/>
          <w:szCs w:val="22"/>
        </w:rPr>
        <w:t>ę</w:t>
      </w:r>
      <w:r w:rsidRPr="001452A6">
        <w:rPr>
          <w:rFonts w:ascii="Tahoma" w:hAnsi="Tahoma" w:cs="Tahoma"/>
          <w:sz w:val="22"/>
          <w:szCs w:val="22"/>
        </w:rPr>
        <w:t xml:space="preserve">. Instalacja  odgazowania  ma na celu zmniejszenie szkodliwego oddziaływania składowiska na środowisko poprzez aktywny odbiór gazu tworzącego się w składowisku. Drugim ważnym celem zrealizowanego projektu jest energetyczne wykorzystanie gazu wysypiskowego poprzez jego spalenie w biogazowym bloku elektrociepłowniczym (jednostce kogeneracyjnej). </w:t>
      </w:r>
    </w:p>
    <w:p w:rsidR="00003FDD" w:rsidRDefault="00C84D84" w:rsidP="0073233D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dniu 23.12.2011 r. Prezes Urzędu Regulacji Energetyki udzielił Zakładowi Komunalnemu Spółka z ograniczoną odpowiedzialnością koncesji na wytwarzanie energii elektrycznej w</w:t>
      </w:r>
      <w:r w:rsidR="00BE095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 xml:space="preserve">odnawialnym źródle energii. </w:t>
      </w:r>
    </w:p>
    <w:p w:rsidR="007C74C1" w:rsidRDefault="007C74C1" w:rsidP="0073233D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dniu 14.12.2020 r. Prezydent Miasta Opola wydał Decyzję </w:t>
      </w:r>
      <w:r w:rsidR="00180317">
        <w:rPr>
          <w:rFonts w:ascii="Tahoma" w:hAnsi="Tahoma" w:cs="Tahoma"/>
          <w:sz w:val="22"/>
          <w:szCs w:val="22"/>
        </w:rPr>
        <w:t xml:space="preserve">nr UAB.6733.47.2020.JK </w:t>
      </w:r>
      <w:r>
        <w:rPr>
          <w:rFonts w:ascii="Tahoma" w:hAnsi="Tahoma" w:cs="Tahoma"/>
          <w:sz w:val="22"/>
          <w:szCs w:val="22"/>
        </w:rPr>
        <w:t>o</w:t>
      </w:r>
      <w:r w:rsidR="00180317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 xml:space="preserve">ustaleniu lokalizacji inwestycji celu publicznego </w:t>
      </w:r>
      <w:r w:rsidR="001A1D05">
        <w:rPr>
          <w:rFonts w:ascii="Tahoma" w:hAnsi="Tahoma" w:cs="Tahoma"/>
          <w:sz w:val="22"/>
          <w:szCs w:val="22"/>
        </w:rPr>
        <w:t>odnośnie lokalizacji obiektów infrastruktury technicznej - budowy systemu odgazowania drugiego i trzeciego etapu II kwatery składowiska odpadów komunalnych na terenie części działek nr 1/32, 1/11, karta mapy 1, obręb Groszowice w Opolu wraz z niezbędnymi przyłączami i urządzeniami infrastruktury.</w:t>
      </w:r>
    </w:p>
    <w:p w:rsidR="00C15AA3" w:rsidRDefault="00C15AA3" w:rsidP="0073233D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A84020">
        <w:rPr>
          <w:rFonts w:ascii="Tahoma" w:hAnsi="Tahoma" w:cs="Tahoma"/>
          <w:sz w:val="22"/>
          <w:szCs w:val="22"/>
        </w:rPr>
        <w:t>W dniu 25.03.2021 r. Prezydent Miasta Opola wydał Decyzję nr GiK.6831.26.2021.AG zatwierdzającą podział nieruchomości położonej w Opolu, stanowiącej własność Zakładu Komunalnego Sp. z o.o., objętej księgą wieczystą OP1O/00079262/3, tj. działki nr 1/32, ark. mapy 1, obręb Groszowice, o powierzchni 26,6964 ha</w:t>
      </w:r>
      <w:r w:rsidR="00A84020" w:rsidRPr="00A84020">
        <w:rPr>
          <w:rFonts w:ascii="Tahoma" w:hAnsi="Tahoma" w:cs="Tahoma"/>
          <w:sz w:val="22"/>
          <w:szCs w:val="22"/>
        </w:rPr>
        <w:t>, na działki</w:t>
      </w:r>
      <w:r w:rsidR="0058200D">
        <w:rPr>
          <w:rFonts w:ascii="Tahoma" w:hAnsi="Tahoma" w:cs="Tahoma"/>
          <w:sz w:val="22"/>
          <w:szCs w:val="22"/>
        </w:rPr>
        <w:t>:</w:t>
      </w:r>
      <w:r w:rsidR="00A84020" w:rsidRPr="00A84020">
        <w:rPr>
          <w:rFonts w:ascii="Tahoma" w:hAnsi="Tahoma" w:cs="Tahoma"/>
          <w:sz w:val="22"/>
          <w:szCs w:val="22"/>
        </w:rPr>
        <w:t xml:space="preserve"> nr 1/71 </w:t>
      </w:r>
      <w:r w:rsidR="0058200D">
        <w:rPr>
          <w:rFonts w:ascii="Tahoma" w:hAnsi="Tahoma" w:cs="Tahoma"/>
          <w:sz w:val="22"/>
          <w:szCs w:val="22"/>
        </w:rPr>
        <w:t xml:space="preserve">o powierzchni 4,2324 ha </w:t>
      </w:r>
      <w:r w:rsidR="00A84020" w:rsidRPr="00A84020">
        <w:rPr>
          <w:rFonts w:ascii="Tahoma" w:hAnsi="Tahoma" w:cs="Tahoma"/>
          <w:sz w:val="22"/>
          <w:szCs w:val="22"/>
        </w:rPr>
        <w:t>i 1/72</w:t>
      </w:r>
      <w:r w:rsidR="0058200D">
        <w:rPr>
          <w:rFonts w:ascii="Tahoma" w:hAnsi="Tahoma" w:cs="Tahoma"/>
          <w:sz w:val="22"/>
          <w:szCs w:val="22"/>
        </w:rPr>
        <w:t xml:space="preserve"> o powierzchni 22,4640 ha.</w:t>
      </w:r>
      <w:r w:rsidR="00A84020" w:rsidRPr="00A84020">
        <w:rPr>
          <w:rFonts w:ascii="Tahoma" w:hAnsi="Tahoma" w:cs="Tahoma"/>
          <w:sz w:val="22"/>
          <w:szCs w:val="22"/>
        </w:rPr>
        <w:t xml:space="preserve"> </w:t>
      </w:r>
    </w:p>
    <w:p w:rsidR="003A3254" w:rsidRPr="00495354" w:rsidRDefault="003A3254" w:rsidP="003A3254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495354">
        <w:rPr>
          <w:rFonts w:ascii="Tahoma" w:hAnsi="Tahoma" w:cs="Tahoma"/>
          <w:color w:val="auto"/>
          <w:sz w:val="22"/>
          <w:szCs w:val="22"/>
        </w:rPr>
        <w:t>Termin realizacji: do 1</w:t>
      </w:r>
      <w:r w:rsidR="00940A80">
        <w:rPr>
          <w:rFonts w:ascii="Tahoma" w:hAnsi="Tahoma" w:cs="Tahoma"/>
          <w:color w:val="auto"/>
          <w:sz w:val="22"/>
          <w:szCs w:val="22"/>
        </w:rPr>
        <w:t>50</w:t>
      </w:r>
      <w:r w:rsidRPr="00495354">
        <w:rPr>
          <w:rFonts w:ascii="Tahoma" w:hAnsi="Tahoma" w:cs="Tahoma"/>
          <w:color w:val="auto"/>
          <w:sz w:val="22"/>
          <w:szCs w:val="22"/>
        </w:rPr>
        <w:t xml:space="preserve"> dni od dnia podpisania umowy.</w:t>
      </w:r>
    </w:p>
    <w:p w:rsidR="00A967E3" w:rsidRPr="007A078B" w:rsidRDefault="00A967E3" w:rsidP="00A967E3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A078B">
        <w:rPr>
          <w:rFonts w:ascii="Tahoma" w:hAnsi="Tahoma" w:cs="Tahoma"/>
          <w:color w:val="auto"/>
          <w:sz w:val="22"/>
          <w:szCs w:val="22"/>
        </w:rPr>
        <w:t>Przed datą końcowego odbioru robót Wykonawca przekaże Zamawiającemu następujące dokumenty sporządzone w języku polskim: instrukcje obsługi, karty gwarancyjne urządzeń, certyfikaty CE, atesty i aprobaty techniczne dotyczące użytych materiałów oraz dokumentację powykonawczą (w tym zawiadomienie o przekazaniu wyników zgłoszonych prac geodezyjnych). Obowiązkiem Wykonawcy jest niezwłoczne uzupełnienie dokumentacji powykonawczej poprzez dostarczenie mapy powykonawczej (w postaci drukowanej i wektorowej) opatrzonej klauzulą, stanowiącą potwierdzenie przyjęcia do państwowego zasobu geodezyjnego i kartograficznego zbiorów danych.</w:t>
      </w:r>
    </w:p>
    <w:p w:rsidR="00817546" w:rsidRPr="003446E4" w:rsidRDefault="00817546" w:rsidP="00817546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167248">
        <w:rPr>
          <w:rFonts w:ascii="Tahoma" w:hAnsi="Tahoma" w:cs="Tahoma"/>
          <w:sz w:val="22"/>
          <w:szCs w:val="22"/>
        </w:rPr>
        <w:t>Rok produkcji zainstalowanych urządzeń: 2020</w:t>
      </w:r>
      <w:r w:rsidRPr="000C6BBB">
        <w:rPr>
          <w:rFonts w:ascii="Tahoma" w:hAnsi="Tahoma" w:cs="Tahoma"/>
          <w:sz w:val="22"/>
          <w:szCs w:val="22"/>
        </w:rPr>
        <w:t xml:space="preserve"> </w:t>
      </w:r>
      <w:r w:rsidRPr="00CC5A14">
        <w:rPr>
          <w:rFonts w:ascii="Tahoma" w:hAnsi="Tahoma" w:cs="Tahoma"/>
          <w:sz w:val="22"/>
          <w:szCs w:val="22"/>
        </w:rPr>
        <w:t xml:space="preserve">lub </w:t>
      </w:r>
      <w:r w:rsidRPr="00354008">
        <w:rPr>
          <w:rFonts w:ascii="Tahoma" w:hAnsi="Tahoma" w:cs="Tahoma"/>
          <w:sz w:val="22"/>
          <w:szCs w:val="22"/>
        </w:rPr>
        <w:t>20</w:t>
      </w:r>
      <w:r w:rsidRPr="003446E4">
        <w:rPr>
          <w:rFonts w:ascii="Tahoma" w:hAnsi="Tahoma" w:cs="Tahoma"/>
          <w:sz w:val="22"/>
          <w:szCs w:val="22"/>
        </w:rPr>
        <w:t>21.</w:t>
      </w:r>
    </w:p>
    <w:p w:rsidR="00A967E3" w:rsidRPr="00495354" w:rsidRDefault="00A967E3" w:rsidP="00A967E3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495354">
        <w:rPr>
          <w:rFonts w:ascii="Tahoma" w:hAnsi="Tahoma" w:cs="Tahoma"/>
          <w:color w:val="auto"/>
          <w:sz w:val="22"/>
          <w:szCs w:val="22"/>
        </w:rPr>
        <w:t xml:space="preserve">Okres gwarancji (liczony od dnia podpisania protokołu odbioru): </w:t>
      </w:r>
    </w:p>
    <w:p w:rsidR="00A967E3" w:rsidRPr="00495354" w:rsidRDefault="00A967E3" w:rsidP="00CE7892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495354">
        <w:rPr>
          <w:rFonts w:ascii="Tahoma" w:hAnsi="Tahoma" w:cs="Tahoma"/>
          <w:color w:val="auto"/>
          <w:sz w:val="22"/>
          <w:szCs w:val="22"/>
        </w:rPr>
        <w:t>-</w:t>
      </w:r>
      <w:r w:rsidRPr="00495354">
        <w:rPr>
          <w:rFonts w:ascii="Tahoma" w:hAnsi="Tahoma" w:cs="Tahoma"/>
          <w:color w:val="auto"/>
          <w:sz w:val="22"/>
          <w:szCs w:val="22"/>
        </w:rPr>
        <w:tab/>
        <w:t>na roboty budowlane i Kontener połączeniowy KP3 - nie mniej niż 36 miesięcy;</w:t>
      </w:r>
    </w:p>
    <w:p w:rsidR="00A967E3" w:rsidRPr="00495354" w:rsidRDefault="00A967E3" w:rsidP="00CE7892">
      <w:pPr>
        <w:pStyle w:val="Default"/>
        <w:tabs>
          <w:tab w:val="left" w:pos="851"/>
        </w:tabs>
        <w:spacing w:before="120" w:line="264" w:lineRule="auto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495354">
        <w:rPr>
          <w:rFonts w:ascii="Tahoma" w:hAnsi="Tahoma" w:cs="Tahoma"/>
          <w:color w:val="auto"/>
          <w:sz w:val="22"/>
          <w:szCs w:val="22"/>
        </w:rPr>
        <w:t>-</w:t>
      </w:r>
      <w:r w:rsidRPr="00495354">
        <w:rPr>
          <w:rFonts w:ascii="Tahoma" w:hAnsi="Tahoma" w:cs="Tahoma"/>
          <w:color w:val="auto"/>
          <w:sz w:val="22"/>
          <w:szCs w:val="22"/>
        </w:rPr>
        <w:tab/>
        <w:t>na urządzenia rozdzielcze gazu, zabezpieczające i sygnalizacyjne zamontowane w Kontenerze Połączeniowym  - co najmniej 24 miesiące.</w:t>
      </w:r>
    </w:p>
    <w:p w:rsidR="00A967E3" w:rsidRPr="00495354" w:rsidRDefault="00A967E3" w:rsidP="00A967E3">
      <w:pPr>
        <w:pStyle w:val="Default"/>
        <w:numPr>
          <w:ilvl w:val="0"/>
          <w:numId w:val="18"/>
        </w:numPr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495354">
        <w:rPr>
          <w:rFonts w:ascii="Tahoma" w:hAnsi="Tahoma" w:cs="Tahoma"/>
          <w:color w:val="auto"/>
          <w:sz w:val="22"/>
          <w:szCs w:val="22"/>
        </w:rPr>
        <w:t>W</w:t>
      </w:r>
      <w:r w:rsidR="003A3254">
        <w:rPr>
          <w:rFonts w:ascii="Tahoma" w:hAnsi="Tahoma" w:cs="Tahoma"/>
          <w:color w:val="auto"/>
          <w:sz w:val="22"/>
          <w:szCs w:val="22"/>
        </w:rPr>
        <w:t xml:space="preserve"> okresie gwarancji W</w:t>
      </w:r>
      <w:r w:rsidRPr="00495354">
        <w:rPr>
          <w:rFonts w:ascii="Tahoma" w:hAnsi="Tahoma" w:cs="Tahoma"/>
          <w:color w:val="auto"/>
          <w:sz w:val="22"/>
          <w:szCs w:val="22"/>
        </w:rPr>
        <w:t xml:space="preserve">ykonawca zapewni dostępność serwisu i części zamiennych na warunkach opisanych we wzorze umowy, stanowiącym załącznik do SWZ. Czas reakcji serwisu na zgłoszenie awarii: do 72 godzin od otrzymania pisemnego zgłoszenia </w:t>
      </w:r>
      <w:r w:rsidR="00AB6F16" w:rsidRPr="00AB6F16">
        <w:rPr>
          <w:rFonts w:ascii="Tahoma" w:hAnsi="Tahoma" w:cs="Tahoma"/>
          <w:color w:val="auto"/>
          <w:sz w:val="22"/>
          <w:szCs w:val="22"/>
        </w:rPr>
        <w:t>(e-mailem lub faxem)</w:t>
      </w:r>
      <w:r w:rsidR="00AB6F16">
        <w:rPr>
          <w:rFonts w:ascii="Tahoma" w:hAnsi="Tahoma" w:cs="Tahoma"/>
          <w:color w:val="auto"/>
          <w:sz w:val="22"/>
          <w:szCs w:val="22"/>
        </w:rPr>
        <w:t>.</w:t>
      </w:r>
    </w:p>
    <w:p w:rsidR="0073233D" w:rsidRDefault="0073233D" w:rsidP="0073233D">
      <w:pPr>
        <w:pStyle w:val="Default"/>
        <w:spacing w:before="120" w:line="264" w:lineRule="auto"/>
        <w:ind w:left="562"/>
        <w:jc w:val="both"/>
        <w:rPr>
          <w:rFonts w:ascii="Tahoma" w:hAnsi="Tahoma" w:cs="Tahoma"/>
          <w:sz w:val="22"/>
          <w:szCs w:val="22"/>
        </w:rPr>
      </w:pPr>
    </w:p>
    <w:p w:rsidR="00003FDD" w:rsidRDefault="002359D4" w:rsidP="00495354">
      <w:pPr>
        <w:pStyle w:val="Default"/>
        <w:tabs>
          <w:tab w:val="left" w:pos="561"/>
        </w:tabs>
        <w:spacing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</w:t>
      </w:r>
      <w:r w:rsidR="00003FDD" w:rsidRPr="00495354">
        <w:rPr>
          <w:rFonts w:ascii="Tahoma" w:hAnsi="Tahoma" w:cs="Tahoma"/>
          <w:sz w:val="22"/>
          <w:szCs w:val="22"/>
          <w:u w:val="single"/>
        </w:rPr>
        <w:t>1.3</w:t>
      </w:r>
      <w:r>
        <w:rPr>
          <w:rFonts w:ascii="Tahoma" w:hAnsi="Tahoma" w:cs="Tahoma"/>
          <w:sz w:val="22"/>
          <w:szCs w:val="22"/>
          <w:u w:val="single"/>
        </w:rPr>
        <w:t>.</w:t>
      </w:r>
      <w:r>
        <w:rPr>
          <w:rFonts w:ascii="Tahoma" w:hAnsi="Tahoma" w:cs="Tahoma"/>
          <w:sz w:val="22"/>
          <w:szCs w:val="22"/>
          <w:u w:val="single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 xml:space="preserve">Ogólne właściwości funkcjonalno-użytkowe. </w:t>
      </w:r>
    </w:p>
    <w:p w:rsidR="00697D3D" w:rsidRDefault="00697D3D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Projekt systemu odgazowania musi zapewnić spełnienie warunków Decyzji nr UAB.6733.47.2020.JK o ustaleniu lokalizacji inwestycji celu publicznego. </w:t>
      </w:r>
    </w:p>
    <w:p w:rsidR="00697D3D" w:rsidRDefault="00697D3D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Zaprojektowany i wybudowany system odgazowania musi być przystosowany do użytkowania na eksploatowanym składowisku odpadów (na którym postępuje deponowanie odpadów) oraz musi współpracować z posiadanym przez Zamawiającego systemem odzysku i energetycznego wykorzystania gazu wysypiskowego ze składowiska odpadów komunalnych w Opolu.</w:t>
      </w:r>
    </w:p>
    <w:p w:rsidR="002B0A92" w:rsidRDefault="00003FDD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 w:rsidRPr="00697D3D">
        <w:rPr>
          <w:rFonts w:ascii="Tahoma" w:hAnsi="Tahoma" w:cs="Tahoma"/>
          <w:sz w:val="22"/>
          <w:szCs w:val="22"/>
        </w:rPr>
        <w:t>Planowana wydajność budowanej instalacji wyniesie ok. 200 m</w:t>
      </w:r>
      <w:r w:rsidRPr="002B0A92">
        <w:rPr>
          <w:rFonts w:ascii="Tahoma" w:hAnsi="Tahoma" w:cs="Tahoma"/>
          <w:sz w:val="22"/>
          <w:szCs w:val="22"/>
          <w:vertAlign w:val="superscript"/>
        </w:rPr>
        <w:t>3</w:t>
      </w:r>
      <w:r w:rsidRPr="00697D3D">
        <w:rPr>
          <w:rFonts w:ascii="Tahoma" w:hAnsi="Tahoma" w:cs="Tahoma"/>
          <w:sz w:val="22"/>
          <w:szCs w:val="22"/>
        </w:rPr>
        <w:t xml:space="preserve">/h gazu wysypiskowego. </w:t>
      </w:r>
    </w:p>
    <w:p w:rsidR="0054388E" w:rsidRDefault="00003FDD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 w:rsidRPr="00697D3D">
        <w:rPr>
          <w:rFonts w:ascii="Tahoma" w:hAnsi="Tahoma" w:cs="Tahoma"/>
          <w:sz w:val="22"/>
          <w:szCs w:val="22"/>
        </w:rPr>
        <w:t xml:space="preserve">Gaz pozyskiwany będzie z </w:t>
      </w:r>
      <w:r w:rsidR="00B84E4A" w:rsidRPr="00697D3D">
        <w:rPr>
          <w:rFonts w:ascii="Tahoma" w:hAnsi="Tahoma" w:cs="Tahoma"/>
          <w:sz w:val="22"/>
          <w:szCs w:val="22"/>
        </w:rPr>
        <w:t xml:space="preserve">39 </w:t>
      </w:r>
      <w:r w:rsidRPr="00697D3D">
        <w:rPr>
          <w:rFonts w:ascii="Tahoma" w:hAnsi="Tahoma" w:cs="Tahoma"/>
          <w:sz w:val="22"/>
          <w:szCs w:val="22"/>
        </w:rPr>
        <w:t xml:space="preserve">pionowych </w:t>
      </w:r>
      <w:r w:rsidRPr="002B0A92">
        <w:rPr>
          <w:rFonts w:ascii="Tahoma" w:hAnsi="Tahoma" w:cs="Tahoma"/>
          <w:b/>
          <w:sz w:val="22"/>
          <w:szCs w:val="22"/>
        </w:rPr>
        <w:t>studni</w:t>
      </w:r>
      <w:r w:rsidRPr="00697D3D">
        <w:rPr>
          <w:rFonts w:ascii="Tahoma" w:hAnsi="Tahoma" w:cs="Tahoma"/>
          <w:sz w:val="22"/>
          <w:szCs w:val="22"/>
        </w:rPr>
        <w:t xml:space="preserve"> </w:t>
      </w:r>
      <w:r w:rsidRPr="002B0A92">
        <w:rPr>
          <w:rFonts w:ascii="Tahoma" w:hAnsi="Tahoma" w:cs="Tahoma"/>
          <w:b/>
          <w:sz w:val="22"/>
          <w:szCs w:val="22"/>
        </w:rPr>
        <w:t>odgazowujących</w:t>
      </w:r>
      <w:r w:rsidRPr="00697D3D">
        <w:rPr>
          <w:rFonts w:ascii="Tahoma" w:hAnsi="Tahoma" w:cs="Tahoma"/>
          <w:sz w:val="22"/>
          <w:szCs w:val="22"/>
        </w:rPr>
        <w:t xml:space="preserve">, </w:t>
      </w:r>
      <w:r w:rsidR="00B84E4A" w:rsidRPr="00697D3D">
        <w:rPr>
          <w:rFonts w:ascii="Tahoma" w:hAnsi="Tahoma" w:cs="Tahoma"/>
          <w:sz w:val="22"/>
          <w:szCs w:val="22"/>
        </w:rPr>
        <w:t>w tym 3</w:t>
      </w:r>
      <w:r w:rsidR="00840B0F" w:rsidRPr="00697D3D">
        <w:rPr>
          <w:rFonts w:ascii="Tahoma" w:hAnsi="Tahoma" w:cs="Tahoma"/>
          <w:sz w:val="22"/>
          <w:szCs w:val="22"/>
        </w:rPr>
        <w:t>0</w:t>
      </w:r>
      <w:r w:rsidR="00B84E4A" w:rsidRPr="00697D3D">
        <w:rPr>
          <w:rFonts w:ascii="Tahoma" w:hAnsi="Tahoma" w:cs="Tahoma"/>
          <w:sz w:val="22"/>
          <w:szCs w:val="22"/>
        </w:rPr>
        <w:t xml:space="preserve"> sztuk, </w:t>
      </w:r>
      <w:r w:rsidRPr="00697D3D">
        <w:rPr>
          <w:rFonts w:ascii="Tahoma" w:hAnsi="Tahoma" w:cs="Tahoma"/>
          <w:sz w:val="22"/>
          <w:szCs w:val="22"/>
        </w:rPr>
        <w:t xml:space="preserve">które zostały zainstalowane </w:t>
      </w:r>
      <w:r w:rsidR="00840B0F" w:rsidRPr="00697D3D">
        <w:rPr>
          <w:rFonts w:ascii="Tahoma" w:hAnsi="Tahoma" w:cs="Tahoma"/>
          <w:sz w:val="22"/>
          <w:szCs w:val="22"/>
        </w:rPr>
        <w:t xml:space="preserve">w 2014 roku </w:t>
      </w:r>
      <w:r w:rsidRPr="00697D3D">
        <w:rPr>
          <w:rFonts w:ascii="Tahoma" w:hAnsi="Tahoma" w:cs="Tahoma"/>
          <w:sz w:val="22"/>
          <w:szCs w:val="22"/>
        </w:rPr>
        <w:t>przez Zamawiającego na składowisku</w:t>
      </w:r>
      <w:r w:rsidR="00B84E4A" w:rsidRPr="00697D3D">
        <w:rPr>
          <w:rFonts w:ascii="Tahoma" w:hAnsi="Tahoma" w:cs="Tahoma"/>
          <w:sz w:val="22"/>
          <w:szCs w:val="22"/>
        </w:rPr>
        <w:t xml:space="preserve"> oraz </w:t>
      </w:r>
      <w:r w:rsidR="00840B0F" w:rsidRPr="00697D3D">
        <w:rPr>
          <w:rFonts w:ascii="Tahoma" w:hAnsi="Tahoma" w:cs="Tahoma"/>
          <w:sz w:val="22"/>
          <w:szCs w:val="22"/>
        </w:rPr>
        <w:t>9</w:t>
      </w:r>
      <w:r w:rsidR="00B84E4A" w:rsidRPr="00697D3D">
        <w:rPr>
          <w:rFonts w:ascii="Tahoma" w:hAnsi="Tahoma" w:cs="Tahoma"/>
          <w:sz w:val="22"/>
          <w:szCs w:val="22"/>
        </w:rPr>
        <w:t xml:space="preserve"> sztuk, które zostały </w:t>
      </w:r>
      <w:r w:rsidR="00B84E4A" w:rsidRPr="00697D3D">
        <w:rPr>
          <w:rFonts w:ascii="Tahoma" w:hAnsi="Tahoma" w:cs="Tahoma"/>
          <w:sz w:val="22"/>
          <w:szCs w:val="22"/>
        </w:rPr>
        <w:lastRenderedPageBreak/>
        <w:t>przewidziane w projekcie</w:t>
      </w:r>
      <w:r w:rsidR="009E7AFD" w:rsidRPr="00697D3D">
        <w:rPr>
          <w:rFonts w:ascii="Tahoma" w:hAnsi="Tahoma" w:cs="Tahoma"/>
          <w:sz w:val="22"/>
          <w:szCs w:val="22"/>
        </w:rPr>
        <w:t xml:space="preserve"> budowy II kwatery</w:t>
      </w:r>
      <w:r w:rsidR="00B84E4A" w:rsidRPr="00697D3D">
        <w:rPr>
          <w:rFonts w:ascii="Tahoma" w:hAnsi="Tahoma" w:cs="Tahoma"/>
          <w:sz w:val="22"/>
          <w:szCs w:val="22"/>
        </w:rPr>
        <w:t xml:space="preserve">, a </w:t>
      </w:r>
      <w:r w:rsidR="00666394" w:rsidRPr="00697D3D">
        <w:rPr>
          <w:rFonts w:ascii="Tahoma" w:hAnsi="Tahoma" w:cs="Tahoma"/>
          <w:sz w:val="22"/>
          <w:szCs w:val="22"/>
        </w:rPr>
        <w:t xml:space="preserve">nie zostały zainstalowane </w:t>
      </w:r>
      <w:r w:rsidR="00B84E4A" w:rsidRPr="00697D3D">
        <w:rPr>
          <w:rFonts w:ascii="Tahoma" w:hAnsi="Tahoma" w:cs="Tahoma"/>
          <w:sz w:val="22"/>
          <w:szCs w:val="22"/>
        </w:rPr>
        <w:t xml:space="preserve">ze względu na brak odpadów </w:t>
      </w:r>
      <w:r w:rsidR="00666394">
        <w:rPr>
          <w:rFonts w:ascii="Tahoma" w:hAnsi="Tahoma" w:cs="Tahoma"/>
          <w:sz w:val="22"/>
          <w:szCs w:val="22"/>
        </w:rPr>
        <w:t>w ich zaprojektowanej lokalizacji</w:t>
      </w:r>
      <w:r w:rsidR="00840B0F" w:rsidRPr="00697D3D">
        <w:rPr>
          <w:rFonts w:ascii="Tahoma" w:hAnsi="Tahoma" w:cs="Tahoma"/>
          <w:sz w:val="22"/>
          <w:szCs w:val="22"/>
        </w:rPr>
        <w:t>.</w:t>
      </w:r>
      <w:r w:rsidR="0054388E" w:rsidRPr="00697D3D">
        <w:rPr>
          <w:rFonts w:ascii="Tahoma" w:hAnsi="Tahoma" w:cs="Tahoma"/>
          <w:sz w:val="22"/>
          <w:szCs w:val="22"/>
        </w:rPr>
        <w:t xml:space="preserve"> </w:t>
      </w:r>
    </w:p>
    <w:p w:rsidR="004E6CDA" w:rsidRDefault="00003FDD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Gaz z każdej studni </w:t>
      </w:r>
      <w:r w:rsidR="009E7AFD">
        <w:rPr>
          <w:rFonts w:ascii="Tahoma" w:hAnsi="Tahoma" w:cs="Tahoma"/>
          <w:sz w:val="22"/>
          <w:szCs w:val="22"/>
        </w:rPr>
        <w:t xml:space="preserve">ma być </w:t>
      </w:r>
      <w:r>
        <w:rPr>
          <w:rFonts w:ascii="Tahoma" w:hAnsi="Tahoma" w:cs="Tahoma"/>
          <w:sz w:val="22"/>
          <w:szCs w:val="22"/>
        </w:rPr>
        <w:t xml:space="preserve">przesyłany </w:t>
      </w:r>
      <w:r w:rsidR="0078694C">
        <w:rPr>
          <w:rFonts w:ascii="Tahoma" w:hAnsi="Tahoma" w:cs="Tahoma"/>
          <w:sz w:val="22"/>
          <w:szCs w:val="22"/>
        </w:rPr>
        <w:t>osobnym rurociągiem</w:t>
      </w:r>
      <w:r w:rsidR="008C35FC">
        <w:rPr>
          <w:rFonts w:ascii="Tahoma" w:hAnsi="Tahoma" w:cs="Tahoma"/>
          <w:sz w:val="22"/>
          <w:szCs w:val="22"/>
        </w:rPr>
        <w:t xml:space="preserve"> ssącym</w:t>
      </w:r>
      <w:r w:rsidR="007869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do </w:t>
      </w:r>
      <w:r w:rsidRPr="002B0A92">
        <w:rPr>
          <w:rFonts w:ascii="Tahoma" w:hAnsi="Tahoma" w:cs="Tahoma"/>
          <w:b/>
          <w:sz w:val="22"/>
          <w:szCs w:val="22"/>
        </w:rPr>
        <w:t>Kontenera Połączeniowego</w:t>
      </w:r>
      <w:r w:rsidR="008A6638" w:rsidRPr="002B0A92">
        <w:rPr>
          <w:rFonts w:ascii="Tahoma" w:hAnsi="Tahoma" w:cs="Tahoma"/>
          <w:b/>
          <w:sz w:val="22"/>
          <w:szCs w:val="22"/>
        </w:rPr>
        <w:t xml:space="preserve"> KP3</w:t>
      </w:r>
      <w:r>
        <w:rPr>
          <w:rFonts w:ascii="Tahoma" w:hAnsi="Tahoma" w:cs="Tahoma"/>
          <w:sz w:val="22"/>
          <w:szCs w:val="22"/>
        </w:rPr>
        <w:t xml:space="preserve">, którego wyposażenie w wewnętrzną instalację </w:t>
      </w:r>
      <w:r w:rsidR="00591EDF">
        <w:rPr>
          <w:rFonts w:ascii="Tahoma" w:hAnsi="Tahoma" w:cs="Tahoma"/>
          <w:sz w:val="22"/>
          <w:szCs w:val="22"/>
        </w:rPr>
        <w:t>regulacyjną</w:t>
      </w:r>
      <w:r>
        <w:rPr>
          <w:rFonts w:ascii="Tahoma" w:hAnsi="Tahoma" w:cs="Tahoma"/>
          <w:sz w:val="22"/>
          <w:szCs w:val="22"/>
        </w:rPr>
        <w:t xml:space="preserve"> </w:t>
      </w:r>
      <w:r w:rsidR="0078694C">
        <w:rPr>
          <w:rFonts w:ascii="Tahoma" w:hAnsi="Tahoma" w:cs="Tahoma"/>
          <w:sz w:val="22"/>
          <w:szCs w:val="22"/>
        </w:rPr>
        <w:t xml:space="preserve">ma </w:t>
      </w:r>
      <w:r>
        <w:rPr>
          <w:rFonts w:ascii="Tahoma" w:hAnsi="Tahoma" w:cs="Tahoma"/>
          <w:sz w:val="22"/>
          <w:szCs w:val="22"/>
        </w:rPr>
        <w:t>umożliwi</w:t>
      </w:r>
      <w:r w:rsidR="0078694C">
        <w:rPr>
          <w:rFonts w:ascii="Tahoma" w:hAnsi="Tahoma" w:cs="Tahoma"/>
          <w:sz w:val="22"/>
          <w:szCs w:val="22"/>
        </w:rPr>
        <w:t>ać</w:t>
      </w:r>
      <w:r>
        <w:rPr>
          <w:rFonts w:ascii="Tahoma" w:hAnsi="Tahoma" w:cs="Tahoma"/>
          <w:sz w:val="22"/>
          <w:szCs w:val="22"/>
        </w:rPr>
        <w:t xml:space="preserve"> kontrolowany pobór </w:t>
      </w:r>
      <w:r w:rsidR="00591EDF">
        <w:rPr>
          <w:rFonts w:ascii="Tahoma" w:hAnsi="Tahoma" w:cs="Tahoma"/>
          <w:sz w:val="22"/>
          <w:szCs w:val="22"/>
        </w:rPr>
        <w:t>bio</w:t>
      </w:r>
      <w:r>
        <w:rPr>
          <w:rFonts w:ascii="Tahoma" w:hAnsi="Tahoma" w:cs="Tahoma"/>
          <w:sz w:val="22"/>
          <w:szCs w:val="22"/>
        </w:rPr>
        <w:t>gazu z poszczególnych studni zlokalizowanych w różnych częściach II kwatery składowiska</w:t>
      </w:r>
      <w:r w:rsidR="0078694C">
        <w:rPr>
          <w:rFonts w:ascii="Tahoma" w:hAnsi="Tahoma" w:cs="Tahoma"/>
          <w:sz w:val="22"/>
          <w:szCs w:val="22"/>
        </w:rPr>
        <w:t xml:space="preserve"> (obszarów oznaczonych jako etap 2 i etap 3.)</w:t>
      </w:r>
      <w:r>
        <w:rPr>
          <w:rFonts w:ascii="Tahoma" w:hAnsi="Tahoma" w:cs="Tahoma"/>
          <w:sz w:val="22"/>
          <w:szCs w:val="22"/>
        </w:rPr>
        <w:t xml:space="preserve">. System będzie regulowany ręcznie poprzez zamykanie lub otwieranie (częściowe lub całkowite) poszczególnych ścieżek gazowych </w:t>
      </w:r>
      <w:r w:rsidR="000D79BC">
        <w:rPr>
          <w:rFonts w:ascii="Tahoma" w:hAnsi="Tahoma" w:cs="Tahoma"/>
          <w:sz w:val="22"/>
          <w:szCs w:val="22"/>
        </w:rPr>
        <w:t xml:space="preserve">przed miejscem podłączenia </w:t>
      </w:r>
      <w:r>
        <w:rPr>
          <w:rFonts w:ascii="Tahoma" w:hAnsi="Tahoma" w:cs="Tahoma"/>
          <w:sz w:val="22"/>
          <w:szCs w:val="22"/>
        </w:rPr>
        <w:t xml:space="preserve">do kolektora zbiorczego. </w:t>
      </w:r>
    </w:p>
    <w:p w:rsidR="003B2312" w:rsidRPr="00697D3D" w:rsidRDefault="00B931D6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 w:rsidRPr="00697D3D">
        <w:rPr>
          <w:rFonts w:ascii="Tahoma" w:hAnsi="Tahoma" w:cs="Tahoma"/>
          <w:sz w:val="22"/>
          <w:szCs w:val="22"/>
        </w:rPr>
        <w:t>Zamawiający wymaga by cała armatura</w:t>
      </w:r>
      <w:r w:rsidR="00907F6C" w:rsidRPr="00697D3D">
        <w:rPr>
          <w:rFonts w:ascii="Tahoma" w:hAnsi="Tahoma" w:cs="Tahoma"/>
          <w:sz w:val="22"/>
          <w:szCs w:val="22"/>
        </w:rPr>
        <w:t xml:space="preserve"> gazowa wewnątrz kontenera, taka jak: kolektor zbiorczy biogazu, ścieżki poszczególnych przyłączy gazowych studni, zawory regulacyjne ścieżek biogazu, króćce probiercze dla potrzeb pomiarów składu biogazu - była wykonana ze stali nierdzewnej, odpornej na działanie siarkowodoru. Poszczególne przyłącza studni gazowych należy wyposażyć wewnątrz kontenera w rotametry umożliwiające wizualną ocenę ilości przepływającego biogazu.</w:t>
      </w:r>
      <w:r w:rsidR="003B2312" w:rsidRPr="00697D3D">
        <w:rPr>
          <w:rFonts w:ascii="Tahoma" w:hAnsi="Tahoma" w:cs="Tahoma"/>
          <w:sz w:val="22"/>
          <w:szCs w:val="22"/>
        </w:rPr>
        <w:t xml:space="preserve"> </w:t>
      </w:r>
    </w:p>
    <w:p w:rsidR="00003FDD" w:rsidRDefault="00003FDD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Kontener </w:t>
      </w:r>
      <w:r w:rsidR="0078694C">
        <w:rPr>
          <w:rFonts w:ascii="Tahoma" w:hAnsi="Tahoma" w:cs="Tahoma"/>
          <w:sz w:val="22"/>
          <w:szCs w:val="22"/>
        </w:rPr>
        <w:t>należy wyposażyć</w:t>
      </w:r>
      <w:r>
        <w:rPr>
          <w:rFonts w:ascii="Tahoma" w:hAnsi="Tahoma" w:cs="Tahoma"/>
          <w:sz w:val="22"/>
          <w:szCs w:val="22"/>
        </w:rPr>
        <w:t xml:space="preserve"> w instalacje: uziemiającą, elektryczną, grzewczą, oświetleniową, wentylację mechaniczną w wersji przeciwwybuchowej oraz system wykrywania niebezpiecznego stężenia gazu i alarmowania, a także sprzęt p.poż.</w:t>
      </w:r>
    </w:p>
    <w:p w:rsidR="00003FDD" w:rsidRDefault="0078694C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Należy również zaprojektować i wybudować </w:t>
      </w:r>
      <w:r w:rsidRPr="002B0A92">
        <w:rPr>
          <w:rFonts w:ascii="Tahoma" w:hAnsi="Tahoma" w:cs="Tahoma"/>
          <w:b/>
          <w:sz w:val="22"/>
          <w:szCs w:val="22"/>
        </w:rPr>
        <w:t>rurociąg przesyłowy</w:t>
      </w:r>
      <w:r>
        <w:rPr>
          <w:rFonts w:ascii="Tahoma" w:hAnsi="Tahoma" w:cs="Tahoma"/>
          <w:sz w:val="22"/>
          <w:szCs w:val="22"/>
        </w:rPr>
        <w:t xml:space="preserve"> z</w:t>
      </w:r>
      <w:r w:rsidR="00003FDD">
        <w:rPr>
          <w:rFonts w:ascii="Tahoma" w:hAnsi="Tahoma" w:cs="Tahoma"/>
          <w:sz w:val="22"/>
          <w:szCs w:val="22"/>
        </w:rPr>
        <w:t xml:space="preserve"> Kontenera Połączeniowego</w:t>
      </w:r>
      <w:r>
        <w:rPr>
          <w:rFonts w:ascii="Tahoma" w:hAnsi="Tahoma" w:cs="Tahoma"/>
          <w:sz w:val="22"/>
          <w:szCs w:val="22"/>
        </w:rPr>
        <w:t>, którym</w:t>
      </w:r>
      <w:r w:rsidR="00003FDD">
        <w:rPr>
          <w:rFonts w:ascii="Tahoma" w:hAnsi="Tahoma" w:cs="Tahoma"/>
          <w:sz w:val="22"/>
          <w:szCs w:val="22"/>
        </w:rPr>
        <w:t xml:space="preserve"> gaz wysypiskowy będzie transportowany </w:t>
      </w:r>
      <w:r w:rsidR="006F7AF2">
        <w:rPr>
          <w:rFonts w:ascii="Tahoma" w:hAnsi="Tahoma" w:cs="Tahoma"/>
          <w:sz w:val="22"/>
          <w:szCs w:val="22"/>
        </w:rPr>
        <w:t xml:space="preserve">do Stacji Biogazowej. Rurociąg </w:t>
      </w:r>
      <w:r w:rsidR="00003FDD">
        <w:rPr>
          <w:rFonts w:ascii="Tahoma" w:hAnsi="Tahoma" w:cs="Tahoma"/>
          <w:sz w:val="22"/>
          <w:szCs w:val="22"/>
        </w:rPr>
        <w:t xml:space="preserve">przesyłowy należy wpiąć </w:t>
      </w:r>
      <w:bookmarkStart w:id="3" w:name="_Hlk69167481"/>
      <w:r w:rsidR="00003FDD">
        <w:rPr>
          <w:rFonts w:ascii="Tahoma" w:hAnsi="Tahoma" w:cs="Tahoma"/>
          <w:sz w:val="22"/>
          <w:szCs w:val="22"/>
        </w:rPr>
        <w:t xml:space="preserve">do istniejącego rurociągu zbiorczego przed </w:t>
      </w:r>
      <w:r w:rsidR="006F7AF2">
        <w:rPr>
          <w:rFonts w:ascii="Tahoma" w:hAnsi="Tahoma" w:cs="Tahoma"/>
          <w:sz w:val="22"/>
          <w:szCs w:val="22"/>
        </w:rPr>
        <w:t>odsiarczalnikiem i</w:t>
      </w:r>
      <w:r w:rsidR="0054388E">
        <w:rPr>
          <w:rFonts w:ascii="Tahoma" w:hAnsi="Tahoma" w:cs="Tahoma"/>
          <w:sz w:val="22"/>
          <w:szCs w:val="22"/>
        </w:rPr>
        <w:t> </w:t>
      </w:r>
      <w:r w:rsidR="00003FDD">
        <w:rPr>
          <w:rFonts w:ascii="Tahoma" w:hAnsi="Tahoma" w:cs="Tahoma"/>
          <w:sz w:val="22"/>
          <w:szCs w:val="22"/>
        </w:rPr>
        <w:t>Kontenerem Ssawy i</w:t>
      </w:r>
      <w:r w:rsidR="002F31DD">
        <w:rPr>
          <w:rFonts w:ascii="Tahoma" w:hAnsi="Tahoma" w:cs="Tahoma"/>
          <w:sz w:val="22"/>
          <w:szCs w:val="22"/>
        </w:rPr>
        <w:t> </w:t>
      </w:r>
      <w:r w:rsidR="00003FDD">
        <w:rPr>
          <w:rFonts w:ascii="Tahoma" w:hAnsi="Tahoma" w:cs="Tahoma"/>
          <w:sz w:val="22"/>
          <w:szCs w:val="22"/>
        </w:rPr>
        <w:t>Pochodni</w:t>
      </w:r>
      <w:bookmarkEnd w:id="3"/>
      <w:r w:rsidR="00003FDD">
        <w:rPr>
          <w:rFonts w:ascii="Tahoma" w:hAnsi="Tahoma" w:cs="Tahoma"/>
          <w:sz w:val="22"/>
          <w:szCs w:val="22"/>
        </w:rPr>
        <w:t xml:space="preserve">. Rurociąg zbiorczy wykonany jest z rury ciśnieniowej PE </w:t>
      </w:r>
      <w:proofErr w:type="spellStart"/>
      <w:r w:rsidR="00003FDD">
        <w:rPr>
          <w:rFonts w:ascii="Tahoma" w:hAnsi="Tahoma" w:cs="Tahoma"/>
          <w:sz w:val="22"/>
          <w:szCs w:val="22"/>
        </w:rPr>
        <w:t>dz</w:t>
      </w:r>
      <w:proofErr w:type="spellEnd"/>
      <w:r w:rsidR="00003FDD">
        <w:rPr>
          <w:rFonts w:ascii="Tahoma" w:hAnsi="Tahoma" w:cs="Tahoma"/>
          <w:sz w:val="22"/>
          <w:szCs w:val="22"/>
        </w:rPr>
        <w:t xml:space="preserve"> 160x14,6 SDR 11. Odległość od planowanego miejsca ustawienia Kontenera Połączeniowego do istniejącego Kontenera Ssawy i Pochodni wynosi ok. </w:t>
      </w:r>
      <w:r w:rsidR="00A9697B" w:rsidRPr="00495354">
        <w:rPr>
          <w:rFonts w:ascii="Tahoma" w:hAnsi="Tahoma" w:cs="Tahoma"/>
          <w:sz w:val="22"/>
          <w:szCs w:val="22"/>
        </w:rPr>
        <w:t>2</w:t>
      </w:r>
      <w:r w:rsidR="001A1D05">
        <w:rPr>
          <w:rFonts w:ascii="Tahoma" w:hAnsi="Tahoma" w:cs="Tahoma"/>
          <w:sz w:val="22"/>
          <w:szCs w:val="22"/>
        </w:rPr>
        <w:t>4</w:t>
      </w:r>
      <w:r w:rsidR="00A9697B" w:rsidRPr="00495354">
        <w:rPr>
          <w:rFonts w:ascii="Tahoma" w:hAnsi="Tahoma" w:cs="Tahoma"/>
          <w:sz w:val="22"/>
          <w:szCs w:val="22"/>
        </w:rPr>
        <w:t xml:space="preserve">0 </w:t>
      </w:r>
      <w:r w:rsidR="00003FDD" w:rsidRPr="00495354">
        <w:rPr>
          <w:rFonts w:ascii="Tahoma" w:hAnsi="Tahoma" w:cs="Tahoma"/>
          <w:sz w:val="22"/>
          <w:szCs w:val="22"/>
        </w:rPr>
        <w:t>m</w:t>
      </w:r>
      <w:r w:rsidR="00003FDD" w:rsidRPr="00A9697B">
        <w:rPr>
          <w:rFonts w:ascii="Tahoma" w:hAnsi="Tahoma" w:cs="Tahoma"/>
          <w:sz w:val="22"/>
          <w:szCs w:val="22"/>
        </w:rPr>
        <w:t>.</w:t>
      </w:r>
    </w:p>
    <w:p w:rsidR="00003FDD" w:rsidRDefault="00003FDD" w:rsidP="00666394">
      <w:pPr>
        <w:pStyle w:val="Default"/>
        <w:spacing w:before="120" w:line="264" w:lineRule="auto"/>
        <w:ind w:left="1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odseparowania skroplin, instalacja musi być wyposażona w odwadniacze (punktowe </w:t>
      </w:r>
      <w:r w:rsidR="00A853C6">
        <w:rPr>
          <w:rFonts w:ascii="Tahoma" w:hAnsi="Tahoma" w:cs="Tahoma"/>
          <w:sz w:val="22"/>
          <w:szCs w:val="22"/>
        </w:rPr>
        <w:t>i </w:t>
      </w:r>
      <w:r>
        <w:rPr>
          <w:rFonts w:ascii="Tahoma" w:hAnsi="Tahoma" w:cs="Tahoma"/>
          <w:sz w:val="22"/>
          <w:szCs w:val="22"/>
        </w:rPr>
        <w:t xml:space="preserve">bateryjne) oraz rurociągi odprowadzające skropliny do studni chłonnych w odpadach. </w:t>
      </w:r>
    </w:p>
    <w:p w:rsidR="00003FDD" w:rsidRDefault="00003FDD">
      <w:pPr>
        <w:pStyle w:val="Default"/>
        <w:spacing w:line="264" w:lineRule="auto"/>
        <w:rPr>
          <w:rFonts w:ascii="Tahoma" w:hAnsi="Tahoma" w:cs="Tahoma"/>
          <w:sz w:val="22"/>
          <w:szCs w:val="22"/>
        </w:rPr>
      </w:pPr>
    </w:p>
    <w:p w:rsidR="00003FDD" w:rsidRPr="00495354" w:rsidRDefault="002359D4" w:rsidP="00495354">
      <w:pPr>
        <w:pStyle w:val="Default"/>
        <w:tabs>
          <w:tab w:val="left" w:pos="561"/>
        </w:tabs>
        <w:spacing w:line="264" w:lineRule="auto"/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A1.4.</w:t>
      </w:r>
      <w:r>
        <w:rPr>
          <w:rFonts w:ascii="Tahoma" w:hAnsi="Tahoma" w:cs="Tahoma"/>
          <w:sz w:val="22"/>
          <w:szCs w:val="22"/>
          <w:u w:val="single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>Szczegółowe właściwości funkcjonalno-użytkowe</w:t>
      </w:r>
      <w:r w:rsidR="00003FDD" w:rsidRPr="002359D4">
        <w:rPr>
          <w:rFonts w:ascii="Tahoma" w:hAnsi="Tahoma" w:cs="Tahoma"/>
          <w:sz w:val="22"/>
          <w:szCs w:val="22"/>
        </w:rPr>
        <w:t>,</w:t>
      </w:r>
      <w:r w:rsidR="00003FDD" w:rsidRPr="00495354">
        <w:rPr>
          <w:rFonts w:ascii="Tahoma" w:hAnsi="Tahoma" w:cs="Tahoma"/>
          <w:sz w:val="22"/>
          <w:szCs w:val="22"/>
        </w:rPr>
        <w:t xml:space="preserve"> wyrażone we wskaźnikach powierzchniowo-kubaturowych</w:t>
      </w:r>
      <w:r w:rsidR="00003FDD" w:rsidRPr="002359D4">
        <w:rPr>
          <w:rFonts w:ascii="Tahoma" w:hAnsi="Tahoma" w:cs="Tahoma"/>
          <w:sz w:val="22"/>
          <w:szCs w:val="22"/>
        </w:rPr>
        <w:t xml:space="preserve"> nie są ustalone, ze względu na charakter inwestycji.</w:t>
      </w:r>
    </w:p>
    <w:p w:rsidR="00003FDD" w:rsidRDefault="00003FDD">
      <w:pPr>
        <w:pStyle w:val="Default"/>
        <w:spacing w:after="29" w:line="264" w:lineRule="auto"/>
        <w:ind w:left="561" w:hanging="187"/>
        <w:rPr>
          <w:rFonts w:ascii="Tahoma" w:hAnsi="Tahoma" w:cs="Tahoma"/>
          <w:sz w:val="22"/>
          <w:szCs w:val="22"/>
        </w:rPr>
      </w:pPr>
    </w:p>
    <w:p w:rsidR="004D00F4" w:rsidRDefault="004D00F4">
      <w:pPr>
        <w:pStyle w:val="Default"/>
        <w:tabs>
          <w:tab w:val="left" w:pos="561"/>
        </w:tabs>
        <w:spacing w:line="264" w:lineRule="auto"/>
        <w:rPr>
          <w:rFonts w:ascii="Tahoma" w:hAnsi="Tahoma" w:cs="Tahoma"/>
          <w:b/>
          <w:bCs/>
          <w:sz w:val="22"/>
          <w:szCs w:val="22"/>
        </w:rPr>
      </w:pPr>
    </w:p>
    <w:p w:rsidR="00003FDD" w:rsidRDefault="0086728D">
      <w:pPr>
        <w:pStyle w:val="Default"/>
        <w:tabs>
          <w:tab w:val="left" w:pos="561"/>
        </w:tabs>
        <w:spacing w:line="264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  <w:r w:rsidR="00003FDD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003FDD">
        <w:rPr>
          <w:rFonts w:ascii="Tahoma" w:hAnsi="Tahoma" w:cs="Tahoma"/>
          <w:b/>
          <w:bCs/>
          <w:sz w:val="22"/>
          <w:szCs w:val="22"/>
        </w:rPr>
        <w:tab/>
        <w:t xml:space="preserve">Opis wymagań Zamawiającego w stosunku do przedmiotu zamówienia. </w:t>
      </w:r>
    </w:p>
    <w:p w:rsidR="00003FDD" w:rsidRDefault="00EB75C4">
      <w:pPr>
        <w:pStyle w:val="Default"/>
        <w:spacing w:before="120"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</w:t>
      </w:r>
      <w:r w:rsidR="00003FDD">
        <w:rPr>
          <w:rFonts w:ascii="Tahoma" w:hAnsi="Tahoma" w:cs="Tahoma"/>
          <w:sz w:val="22"/>
          <w:szCs w:val="22"/>
        </w:rPr>
        <w:t>2.1.</w:t>
      </w:r>
      <w:r w:rsidR="00003FDD">
        <w:rPr>
          <w:rFonts w:ascii="Tahoma" w:hAnsi="Tahoma" w:cs="Tahoma"/>
          <w:sz w:val="22"/>
          <w:szCs w:val="22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>Wymagania w zakresie przygotowania terenu budowy i organizacji robót</w:t>
      </w:r>
    </w:p>
    <w:p w:rsidR="00003FDD" w:rsidRDefault="00003FDD">
      <w:pPr>
        <w:pStyle w:val="Default"/>
        <w:numPr>
          <w:ilvl w:val="0"/>
          <w:numId w:val="25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robót budowlanych odbywać się będzie bez wstrzymywania działalności składowiska odpadów, prowadzonej: od poniedziałku do piątku w godzinach 7</w:t>
      </w:r>
      <w:r>
        <w:rPr>
          <w:rFonts w:ascii="Tahoma" w:hAnsi="Tahoma" w:cs="Tahoma"/>
          <w:sz w:val="22"/>
          <w:szCs w:val="22"/>
          <w:u w:val="single"/>
          <w:vertAlign w:val="superscript"/>
        </w:rPr>
        <w:t>00</w:t>
      </w:r>
      <w:r>
        <w:rPr>
          <w:rFonts w:ascii="Tahoma" w:hAnsi="Tahoma" w:cs="Tahoma"/>
          <w:sz w:val="22"/>
          <w:szCs w:val="22"/>
        </w:rPr>
        <w:t xml:space="preserve"> – 17</w:t>
      </w:r>
      <w:r>
        <w:rPr>
          <w:rFonts w:ascii="Tahoma" w:hAnsi="Tahoma" w:cs="Tahoma"/>
          <w:sz w:val="22"/>
          <w:szCs w:val="22"/>
          <w:u w:val="single"/>
          <w:vertAlign w:val="superscript"/>
        </w:rPr>
        <w:t>00</w:t>
      </w:r>
      <w:r>
        <w:rPr>
          <w:rFonts w:ascii="Tahoma" w:hAnsi="Tahoma" w:cs="Tahoma"/>
          <w:sz w:val="22"/>
          <w:szCs w:val="22"/>
        </w:rPr>
        <w:t xml:space="preserve"> i w soboty w</w:t>
      </w:r>
      <w:r w:rsidR="004D00F4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godzinach 7</w:t>
      </w:r>
      <w:r>
        <w:rPr>
          <w:rFonts w:ascii="Tahoma" w:hAnsi="Tahoma" w:cs="Tahoma"/>
          <w:sz w:val="22"/>
          <w:szCs w:val="22"/>
          <w:u w:val="single"/>
          <w:vertAlign w:val="superscript"/>
        </w:rPr>
        <w:t>00</w:t>
      </w:r>
      <w:r>
        <w:rPr>
          <w:rFonts w:ascii="Tahoma" w:hAnsi="Tahoma" w:cs="Tahoma"/>
          <w:sz w:val="22"/>
          <w:szCs w:val="22"/>
        </w:rPr>
        <w:t xml:space="preserve"> – 15</w:t>
      </w:r>
      <w:r>
        <w:rPr>
          <w:rFonts w:ascii="Tahoma" w:hAnsi="Tahoma" w:cs="Tahoma"/>
          <w:sz w:val="22"/>
          <w:szCs w:val="22"/>
          <w:u w:val="single"/>
          <w:vertAlign w:val="superscript"/>
        </w:rPr>
        <w:t>00</w:t>
      </w:r>
      <w:r>
        <w:rPr>
          <w:rFonts w:ascii="Tahoma" w:hAnsi="Tahoma" w:cs="Tahoma"/>
          <w:sz w:val="22"/>
          <w:szCs w:val="22"/>
        </w:rPr>
        <w:t>. Wykonawca dołoży starań, by zminimalizować utrudnienia w pracy składowiska i</w:t>
      </w:r>
      <w:r w:rsidR="00571BEA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przepustowości wjazdu na teren eksploatowanej kwatery, spowodowane realizacją zamówienia. W celu zapewnienia bezpieczeństwa ruchu</w:t>
      </w:r>
      <w:r w:rsidR="006F7AF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miejsca prowadzenia prac (w</w:t>
      </w:r>
      <w:r w:rsidR="004D00F4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szczególności wykopy) będą przez Wykonawcę czytelnie oznakowane, a tymczasowe drogi transportowe wyznaczone za pomocą znaków drogowych. Wykonawca jest zobowiązany do stosowania na placu budowy procedur zgodnych z wdrożonym przez Zamawiającego zintegrowanym systemem zarządzania w zakresie zarządzania środowiskowego, jakością oraz bezpieczeństwa i higieny pracy.</w:t>
      </w:r>
    </w:p>
    <w:p w:rsidR="00003FDD" w:rsidRDefault="00003FDD">
      <w:pPr>
        <w:pStyle w:val="Default"/>
        <w:tabs>
          <w:tab w:val="left" w:pos="561"/>
        </w:tabs>
        <w:spacing w:before="120" w:line="264" w:lineRule="auto"/>
        <w:ind w:left="561" w:hanging="37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</w:t>
      </w:r>
      <w:r>
        <w:rPr>
          <w:rFonts w:ascii="Tahoma" w:hAnsi="Tahoma" w:cs="Tahoma"/>
          <w:sz w:val="22"/>
          <w:szCs w:val="22"/>
        </w:rPr>
        <w:tab/>
        <w:t>Wszelkie prace wymagające zajęcia drogi dojazdowej do kwatery składowania mogą być prowadzone wyłącznie po godzinach pracy składowiska lub w dniach, gdy składowisko jest nieczynne (w niedziele i święta) po uzgodnieniu z Zamawiającym.</w:t>
      </w:r>
    </w:p>
    <w:p w:rsidR="00003FDD" w:rsidRDefault="00EB75C4">
      <w:pPr>
        <w:pStyle w:val="Default"/>
        <w:tabs>
          <w:tab w:val="left" w:pos="561"/>
        </w:tabs>
        <w:spacing w:before="240"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lastRenderedPageBreak/>
        <w:t>A</w:t>
      </w:r>
      <w:r w:rsidR="00003FDD">
        <w:rPr>
          <w:rFonts w:ascii="Tahoma" w:hAnsi="Tahoma" w:cs="Tahoma"/>
          <w:sz w:val="22"/>
          <w:szCs w:val="22"/>
        </w:rPr>
        <w:t>2.2.</w:t>
      </w:r>
      <w:r w:rsidR="00003FDD">
        <w:rPr>
          <w:rFonts w:ascii="Tahoma" w:hAnsi="Tahoma" w:cs="Tahoma"/>
          <w:sz w:val="22"/>
          <w:szCs w:val="22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>Wymagania w zakresie architektury, konstrukcji i instalacji</w:t>
      </w:r>
    </w:p>
    <w:p w:rsidR="003E138E" w:rsidRPr="00697D3D" w:rsidRDefault="00342BC4" w:rsidP="009374BB">
      <w:pPr>
        <w:pStyle w:val="Default"/>
        <w:numPr>
          <w:ilvl w:val="0"/>
          <w:numId w:val="39"/>
        </w:numPr>
        <w:spacing w:before="120" w:line="264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sz w:val="22"/>
          <w:szCs w:val="22"/>
        </w:rPr>
        <w:t xml:space="preserve">W odpadach w miejscach wskazanych na rysunku „Założenia do projektu zagospodarowania terenu” należy wykonać </w:t>
      </w:r>
      <w:r w:rsidR="000E2208">
        <w:rPr>
          <w:rFonts w:ascii="Tahoma" w:hAnsi="Tahoma" w:cs="Tahoma"/>
          <w:sz w:val="22"/>
          <w:szCs w:val="22"/>
        </w:rPr>
        <w:t xml:space="preserve">metodą wiercenia </w:t>
      </w:r>
      <w:r w:rsidRPr="00495354">
        <w:rPr>
          <w:rFonts w:ascii="Tahoma" w:hAnsi="Tahoma" w:cs="Tahoma"/>
          <w:sz w:val="22"/>
          <w:szCs w:val="22"/>
        </w:rPr>
        <w:t xml:space="preserve">9 nowych pionowych </w:t>
      </w:r>
      <w:r w:rsidRPr="004D00F4">
        <w:rPr>
          <w:rFonts w:ascii="Tahoma" w:hAnsi="Tahoma" w:cs="Tahoma"/>
          <w:b/>
          <w:sz w:val="22"/>
          <w:szCs w:val="22"/>
        </w:rPr>
        <w:t>studni odgazowujących</w:t>
      </w:r>
      <w:r w:rsidRPr="00495354">
        <w:rPr>
          <w:rFonts w:ascii="Tahoma" w:hAnsi="Tahoma" w:cs="Tahoma"/>
          <w:sz w:val="22"/>
          <w:szCs w:val="22"/>
        </w:rPr>
        <w:t xml:space="preserve"> </w:t>
      </w:r>
      <w:r w:rsidR="00DF41C4" w:rsidRPr="000E12DD">
        <w:rPr>
          <w:rFonts w:ascii="Tahoma" w:hAnsi="Tahoma" w:cs="Tahoma"/>
          <w:sz w:val="22"/>
          <w:szCs w:val="22"/>
        </w:rPr>
        <w:t>o</w:t>
      </w:r>
      <w:r w:rsidR="000E2208">
        <w:rPr>
          <w:rFonts w:ascii="Tahoma" w:hAnsi="Tahoma" w:cs="Tahoma"/>
          <w:sz w:val="22"/>
          <w:szCs w:val="22"/>
        </w:rPr>
        <w:t> </w:t>
      </w:r>
      <w:r w:rsidR="00DF41C4" w:rsidRPr="000E12DD">
        <w:rPr>
          <w:rFonts w:ascii="Tahoma" w:hAnsi="Tahoma" w:cs="Tahoma"/>
          <w:sz w:val="22"/>
          <w:szCs w:val="22"/>
        </w:rPr>
        <w:t xml:space="preserve">średnicy </w:t>
      </w:r>
      <w:r w:rsidR="00E42128">
        <w:rPr>
          <w:rFonts w:ascii="Tahoma" w:hAnsi="Tahoma" w:cs="Tahoma"/>
          <w:sz w:val="22"/>
          <w:szCs w:val="22"/>
        </w:rPr>
        <w:t>500÷</w:t>
      </w:r>
      <w:r w:rsidR="00DF41C4" w:rsidRPr="000E12DD">
        <w:rPr>
          <w:rFonts w:ascii="Tahoma" w:hAnsi="Tahoma" w:cs="Tahoma"/>
          <w:sz w:val="22"/>
          <w:szCs w:val="22"/>
        </w:rPr>
        <w:t>600 mm</w:t>
      </w:r>
      <w:r w:rsidR="003E138E">
        <w:rPr>
          <w:rFonts w:ascii="Tahoma" w:hAnsi="Tahoma" w:cs="Tahoma"/>
          <w:sz w:val="22"/>
          <w:szCs w:val="22"/>
        </w:rPr>
        <w:t>,</w:t>
      </w:r>
      <w:r w:rsidR="003E138E" w:rsidRPr="003E138E">
        <w:rPr>
          <w:rFonts w:ascii="Tahoma" w:hAnsi="Tahoma" w:cs="Tahoma"/>
          <w:sz w:val="22"/>
          <w:szCs w:val="22"/>
        </w:rPr>
        <w:t xml:space="preserve"> </w:t>
      </w:r>
      <w:r w:rsidR="003E138E">
        <w:rPr>
          <w:rFonts w:ascii="Tahoma" w:hAnsi="Tahoma" w:cs="Tahoma"/>
          <w:sz w:val="22"/>
          <w:szCs w:val="22"/>
        </w:rPr>
        <w:t xml:space="preserve">w osi których należy zamontować </w:t>
      </w:r>
      <w:r w:rsidR="003E138E" w:rsidRPr="000E12DD">
        <w:rPr>
          <w:rFonts w:ascii="Tahoma" w:hAnsi="Tahoma" w:cs="Tahoma"/>
          <w:sz w:val="22"/>
          <w:szCs w:val="22"/>
        </w:rPr>
        <w:t>rur</w:t>
      </w:r>
      <w:r w:rsidR="003E138E">
        <w:rPr>
          <w:rFonts w:ascii="Tahoma" w:hAnsi="Tahoma" w:cs="Tahoma"/>
          <w:sz w:val="22"/>
          <w:szCs w:val="22"/>
        </w:rPr>
        <w:t>y</w:t>
      </w:r>
      <w:r w:rsidR="003E138E" w:rsidRPr="000E12DD">
        <w:rPr>
          <w:rFonts w:ascii="Tahoma" w:hAnsi="Tahoma" w:cs="Tahoma"/>
          <w:sz w:val="22"/>
          <w:szCs w:val="22"/>
        </w:rPr>
        <w:t xml:space="preserve"> perforowan</w:t>
      </w:r>
      <w:r w:rsidR="003E138E">
        <w:rPr>
          <w:rFonts w:ascii="Tahoma" w:hAnsi="Tahoma" w:cs="Tahoma"/>
          <w:sz w:val="22"/>
          <w:szCs w:val="22"/>
        </w:rPr>
        <w:t>e</w:t>
      </w:r>
      <w:r w:rsidR="003E138E" w:rsidRPr="000E12DD">
        <w:rPr>
          <w:rFonts w:ascii="Tahoma" w:hAnsi="Tahoma" w:cs="Tahoma"/>
          <w:sz w:val="22"/>
          <w:szCs w:val="22"/>
        </w:rPr>
        <w:t xml:space="preserve"> PE o średnicy 160 mm, </w:t>
      </w:r>
      <w:r w:rsidR="003E138E">
        <w:rPr>
          <w:rFonts w:ascii="Tahoma" w:hAnsi="Tahoma" w:cs="Tahoma"/>
          <w:sz w:val="22"/>
          <w:szCs w:val="22"/>
        </w:rPr>
        <w:t>obsypane żwirem płukanym 16÷32 mm</w:t>
      </w:r>
      <w:r w:rsidR="003E138E" w:rsidRPr="00DF41C4">
        <w:rPr>
          <w:rFonts w:ascii="Tahoma" w:hAnsi="Tahoma" w:cs="Tahoma"/>
          <w:sz w:val="22"/>
          <w:szCs w:val="22"/>
        </w:rPr>
        <w:t xml:space="preserve"> </w:t>
      </w:r>
      <w:r w:rsidR="003E138E">
        <w:rPr>
          <w:rFonts w:ascii="Tahoma" w:hAnsi="Tahoma" w:cs="Tahoma"/>
          <w:sz w:val="22"/>
          <w:szCs w:val="22"/>
        </w:rPr>
        <w:t>do wysokości 0,5 m poniżej górnej krawędzi osłony studni</w:t>
      </w:r>
      <w:r w:rsidR="003E138E" w:rsidRPr="000E12DD">
        <w:rPr>
          <w:rFonts w:ascii="Tahoma" w:hAnsi="Tahoma" w:cs="Tahoma"/>
          <w:sz w:val="22"/>
          <w:szCs w:val="22"/>
        </w:rPr>
        <w:t xml:space="preserve">. </w:t>
      </w:r>
      <w:r w:rsidR="003E138E">
        <w:rPr>
          <w:rFonts w:ascii="Tahoma" w:hAnsi="Tahoma" w:cs="Tahoma"/>
          <w:sz w:val="22"/>
          <w:szCs w:val="22"/>
        </w:rPr>
        <w:t xml:space="preserve">Górną część studni mają stanowić  powierzone </w:t>
      </w:r>
      <w:r w:rsidR="003E138E" w:rsidRPr="00495354">
        <w:rPr>
          <w:rFonts w:ascii="Tahoma" w:hAnsi="Tahoma" w:cs="Tahoma"/>
          <w:sz w:val="22"/>
          <w:szCs w:val="22"/>
        </w:rPr>
        <w:t>przez Zamawiającego</w:t>
      </w:r>
      <w:r w:rsidR="003E138E">
        <w:rPr>
          <w:rFonts w:ascii="Tahoma" w:hAnsi="Tahoma" w:cs="Tahoma"/>
          <w:sz w:val="22"/>
          <w:szCs w:val="22"/>
        </w:rPr>
        <w:t xml:space="preserve"> stalowe rury</w:t>
      </w:r>
      <w:r w:rsidR="00E42128">
        <w:rPr>
          <w:rFonts w:ascii="Tahoma" w:hAnsi="Tahoma" w:cs="Tahoma"/>
          <w:sz w:val="22"/>
          <w:szCs w:val="22"/>
        </w:rPr>
        <w:t xml:space="preserve"> osłonowe</w:t>
      </w:r>
      <w:r w:rsidR="00E42128" w:rsidRPr="00E42128">
        <w:rPr>
          <w:rFonts w:ascii="Tahoma" w:hAnsi="Tahoma" w:cs="Tahoma"/>
          <w:sz w:val="22"/>
          <w:szCs w:val="22"/>
        </w:rPr>
        <w:t xml:space="preserve"> </w:t>
      </w:r>
      <w:r w:rsidR="00E42128">
        <w:rPr>
          <w:rFonts w:ascii="Tahoma" w:hAnsi="Tahoma" w:cs="Tahoma"/>
          <w:sz w:val="22"/>
          <w:szCs w:val="22"/>
        </w:rPr>
        <w:t>o długości 3,0 m: 8 szt.</w:t>
      </w:r>
      <w:r w:rsidR="003E138E">
        <w:rPr>
          <w:rFonts w:ascii="Tahoma" w:hAnsi="Tahoma" w:cs="Tahoma"/>
          <w:sz w:val="22"/>
          <w:szCs w:val="22"/>
        </w:rPr>
        <w:t xml:space="preserve"> ø600</w:t>
      </w:r>
      <w:r w:rsidR="00E42128">
        <w:rPr>
          <w:rFonts w:ascii="Tahoma" w:hAnsi="Tahoma" w:cs="Tahoma"/>
          <w:sz w:val="22"/>
          <w:szCs w:val="22"/>
        </w:rPr>
        <w:t xml:space="preserve"> i 1 szt. ø500</w:t>
      </w:r>
      <w:r w:rsidR="003E138E">
        <w:rPr>
          <w:rFonts w:ascii="Tahoma" w:hAnsi="Tahoma" w:cs="Tahoma"/>
          <w:sz w:val="22"/>
          <w:szCs w:val="22"/>
        </w:rPr>
        <w:t>, których górna krawędź powinna znajdować się na wysokości ok. 2 m nad powierzchni</w:t>
      </w:r>
      <w:r w:rsidR="00E42128">
        <w:rPr>
          <w:rFonts w:ascii="Tahoma" w:hAnsi="Tahoma" w:cs="Tahoma"/>
          <w:sz w:val="22"/>
          <w:szCs w:val="22"/>
        </w:rPr>
        <w:t>ą</w:t>
      </w:r>
      <w:r w:rsidR="003E138E">
        <w:rPr>
          <w:rFonts w:ascii="Tahoma" w:hAnsi="Tahoma" w:cs="Tahoma"/>
          <w:sz w:val="22"/>
          <w:szCs w:val="22"/>
        </w:rPr>
        <w:t xml:space="preserve"> odpadów</w:t>
      </w:r>
      <w:r w:rsidR="007D648B">
        <w:rPr>
          <w:rFonts w:ascii="Tahoma" w:hAnsi="Tahoma" w:cs="Tahoma"/>
          <w:sz w:val="22"/>
          <w:szCs w:val="22"/>
        </w:rPr>
        <w:t xml:space="preserve"> i równo z górnym końcem rury perforowanej</w:t>
      </w:r>
      <w:r w:rsidR="003E138E">
        <w:rPr>
          <w:rFonts w:ascii="Tahoma" w:hAnsi="Tahoma" w:cs="Tahoma"/>
          <w:sz w:val="22"/>
          <w:szCs w:val="22"/>
        </w:rPr>
        <w:t xml:space="preserve">. </w:t>
      </w:r>
      <w:r w:rsidR="00AA0D32">
        <w:rPr>
          <w:rFonts w:ascii="Tahoma" w:hAnsi="Tahoma" w:cs="Tahoma"/>
          <w:sz w:val="22"/>
          <w:szCs w:val="22"/>
        </w:rPr>
        <w:t>Dno studni wykonanych metodą wiercenia winno znajdować się w odległości  1,5 ÷ 2,0 m ponad górną powierzchnią piaskowej warstwy filtracyjnej ułożonej na membranie izolacyjnej kwatery składowania odpadów.</w:t>
      </w:r>
      <w:r w:rsidR="003E138E" w:rsidRPr="003E138E">
        <w:rPr>
          <w:rFonts w:ascii="Tahoma" w:hAnsi="Tahoma" w:cs="Tahoma"/>
          <w:sz w:val="22"/>
          <w:szCs w:val="22"/>
        </w:rPr>
        <w:t xml:space="preserve"> </w:t>
      </w:r>
    </w:p>
    <w:p w:rsidR="003E138E" w:rsidRDefault="00543D3C" w:rsidP="003E138E">
      <w:pPr>
        <w:pStyle w:val="Default"/>
        <w:spacing w:before="120" w:line="264" w:lineRule="auto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 w:rsidRPr="00495354">
        <w:rPr>
          <w:rFonts w:ascii="Tahoma" w:hAnsi="Tahoma" w:cs="Tahoma"/>
          <w:sz w:val="22"/>
          <w:szCs w:val="22"/>
        </w:rPr>
        <w:t>istniejących</w:t>
      </w:r>
      <w:r w:rsidRPr="004575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30 studniach odgazowujących należy podciągnąć rury osłonowe</w:t>
      </w:r>
      <w:r w:rsidR="003E138E">
        <w:rPr>
          <w:rFonts w:ascii="Tahoma" w:hAnsi="Tahoma" w:cs="Tahoma"/>
          <w:sz w:val="22"/>
          <w:szCs w:val="22"/>
        </w:rPr>
        <w:t xml:space="preserve"> na wysokość 2 m</w:t>
      </w:r>
      <w:r>
        <w:rPr>
          <w:rFonts w:ascii="Tahoma" w:hAnsi="Tahoma" w:cs="Tahoma"/>
          <w:sz w:val="22"/>
          <w:szCs w:val="22"/>
        </w:rPr>
        <w:t xml:space="preserve"> </w:t>
      </w:r>
      <w:r w:rsidR="00133761">
        <w:rPr>
          <w:rFonts w:ascii="Tahoma" w:hAnsi="Tahoma" w:cs="Tahoma"/>
          <w:sz w:val="22"/>
          <w:szCs w:val="22"/>
        </w:rPr>
        <w:t xml:space="preserve">i ustawić pionowo w osi studni </w:t>
      </w:r>
      <w:r w:rsidR="000E2208">
        <w:rPr>
          <w:rFonts w:ascii="Tahoma" w:hAnsi="Tahoma" w:cs="Tahoma"/>
          <w:sz w:val="22"/>
          <w:szCs w:val="22"/>
        </w:rPr>
        <w:t>oraz</w:t>
      </w:r>
      <w:r w:rsidR="00133761">
        <w:rPr>
          <w:rFonts w:ascii="Tahoma" w:hAnsi="Tahoma" w:cs="Tahoma"/>
          <w:sz w:val="22"/>
          <w:szCs w:val="22"/>
        </w:rPr>
        <w:t xml:space="preserve"> uzupełnić odcinek rury perforowanej PE 160 w osypce żwirowej, w sposób opisany dla nowych studni</w:t>
      </w:r>
      <w:r w:rsidR="009E1055">
        <w:rPr>
          <w:rFonts w:ascii="Tahoma" w:hAnsi="Tahoma" w:cs="Tahoma"/>
          <w:sz w:val="22"/>
          <w:szCs w:val="22"/>
        </w:rPr>
        <w:t>,</w:t>
      </w:r>
      <w:r w:rsidR="009E1055" w:rsidRPr="009E1055">
        <w:rPr>
          <w:rFonts w:ascii="Tahoma" w:hAnsi="Tahoma" w:cs="Tahoma"/>
          <w:sz w:val="22"/>
          <w:szCs w:val="22"/>
        </w:rPr>
        <w:t xml:space="preserve"> </w:t>
      </w:r>
      <w:r w:rsidR="009E1055" w:rsidRPr="00495354">
        <w:rPr>
          <w:rFonts w:ascii="Tahoma" w:hAnsi="Tahoma" w:cs="Tahoma"/>
          <w:sz w:val="22"/>
          <w:szCs w:val="22"/>
        </w:rPr>
        <w:t>umożliwiający podwyższanie studni w trakcie dalszego deponowania odpadów</w:t>
      </w:r>
      <w:r w:rsidR="00133761">
        <w:rPr>
          <w:rFonts w:ascii="Tahoma" w:hAnsi="Tahoma" w:cs="Tahoma"/>
          <w:sz w:val="22"/>
          <w:szCs w:val="22"/>
        </w:rPr>
        <w:t xml:space="preserve">. </w:t>
      </w:r>
    </w:p>
    <w:p w:rsidR="003E138E" w:rsidRDefault="00133761" w:rsidP="003E138E">
      <w:pPr>
        <w:pStyle w:val="Default"/>
        <w:spacing w:before="120" w:line="264" w:lineRule="auto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Wszystkie 39 studni </w:t>
      </w:r>
      <w:r w:rsidR="003E138E" w:rsidRPr="00697D3D">
        <w:rPr>
          <w:rFonts w:ascii="Tahoma" w:hAnsi="Tahoma" w:cs="Tahoma"/>
          <w:sz w:val="22"/>
          <w:szCs w:val="22"/>
        </w:rPr>
        <w:t xml:space="preserve">należy zamknąć demontowanymi </w:t>
      </w:r>
      <w:r w:rsidR="003E138E">
        <w:rPr>
          <w:rFonts w:ascii="Tahoma" w:hAnsi="Tahoma" w:cs="Tahoma"/>
          <w:sz w:val="22"/>
          <w:szCs w:val="22"/>
        </w:rPr>
        <w:t xml:space="preserve">szczelnymi </w:t>
      </w:r>
      <w:r w:rsidR="003E138E" w:rsidRPr="00697D3D">
        <w:rPr>
          <w:rFonts w:ascii="Tahoma" w:hAnsi="Tahoma" w:cs="Tahoma"/>
          <w:sz w:val="22"/>
          <w:szCs w:val="22"/>
        </w:rPr>
        <w:t>głowicami</w:t>
      </w:r>
      <w:r w:rsidR="003E138E">
        <w:rPr>
          <w:rFonts w:ascii="Tahoma" w:hAnsi="Tahoma" w:cs="Tahoma"/>
          <w:sz w:val="22"/>
          <w:szCs w:val="22"/>
        </w:rPr>
        <w:t>, nachodzącymi na rury PE</w:t>
      </w:r>
      <w:r w:rsidR="00C22028">
        <w:rPr>
          <w:rFonts w:ascii="Tahoma" w:hAnsi="Tahoma" w:cs="Tahoma"/>
          <w:sz w:val="22"/>
          <w:szCs w:val="22"/>
        </w:rPr>
        <w:t> </w:t>
      </w:r>
      <w:r w:rsidR="003E138E">
        <w:rPr>
          <w:rFonts w:ascii="Tahoma" w:hAnsi="Tahoma" w:cs="Tahoma"/>
          <w:sz w:val="22"/>
          <w:szCs w:val="22"/>
        </w:rPr>
        <w:t xml:space="preserve">160 </w:t>
      </w:r>
      <w:r w:rsidR="003E138E" w:rsidRPr="00697D3D">
        <w:rPr>
          <w:rFonts w:ascii="Tahoma" w:hAnsi="Tahoma" w:cs="Tahoma"/>
          <w:sz w:val="22"/>
          <w:szCs w:val="22"/>
        </w:rPr>
        <w:t xml:space="preserve"> </w:t>
      </w:r>
      <w:r w:rsidR="003E138E">
        <w:rPr>
          <w:rFonts w:ascii="Tahoma" w:hAnsi="Tahoma" w:cs="Tahoma"/>
          <w:sz w:val="22"/>
          <w:szCs w:val="22"/>
        </w:rPr>
        <w:t>na długości 0,5 m.</w:t>
      </w:r>
    </w:p>
    <w:p w:rsidR="003E138E" w:rsidRDefault="003E138E" w:rsidP="003E138E">
      <w:pPr>
        <w:pStyle w:val="Default"/>
        <w:spacing w:before="120" w:line="264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697D3D">
        <w:rPr>
          <w:rFonts w:ascii="Tahoma" w:hAnsi="Tahoma" w:cs="Tahoma"/>
          <w:sz w:val="22"/>
          <w:szCs w:val="22"/>
        </w:rPr>
        <w:t xml:space="preserve">Jako uszczelnienie głowic studni należy zastosować </w:t>
      </w:r>
      <w:r w:rsidR="00133761">
        <w:rPr>
          <w:rFonts w:ascii="Tahoma" w:hAnsi="Tahoma" w:cs="Tahoma"/>
          <w:sz w:val="22"/>
          <w:szCs w:val="22"/>
        </w:rPr>
        <w:t>30-centy</w:t>
      </w:r>
      <w:r>
        <w:rPr>
          <w:rFonts w:ascii="Tahoma" w:hAnsi="Tahoma" w:cs="Tahoma"/>
          <w:sz w:val="22"/>
          <w:szCs w:val="22"/>
        </w:rPr>
        <w:t>metrową warstwę bentonitu wypełniającą przestrzeń między głowicą studni a jej rurą osłonową.</w:t>
      </w:r>
      <w:r w:rsidR="00133761">
        <w:rPr>
          <w:rFonts w:ascii="Tahoma" w:hAnsi="Tahoma" w:cs="Tahoma"/>
          <w:sz w:val="22"/>
          <w:szCs w:val="22"/>
        </w:rPr>
        <w:t xml:space="preserve"> </w:t>
      </w:r>
    </w:p>
    <w:p w:rsidR="00C612C8" w:rsidRDefault="002E765F" w:rsidP="009E1055">
      <w:pPr>
        <w:pStyle w:val="Default"/>
        <w:spacing w:before="120" w:line="264" w:lineRule="auto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Szczególnie starannie należy wykonać uszczelnienie terenu </w:t>
      </w:r>
      <w:r w:rsidR="00C612C8" w:rsidRPr="00C612C8">
        <w:rPr>
          <w:rFonts w:ascii="Tahoma" w:hAnsi="Tahoma" w:cs="Tahoma"/>
          <w:sz w:val="22"/>
          <w:szCs w:val="22"/>
        </w:rPr>
        <w:t xml:space="preserve">przed infiltracją powietrza atmosferycznego </w:t>
      </w:r>
      <w:r>
        <w:rPr>
          <w:rFonts w:ascii="Tahoma" w:hAnsi="Tahoma" w:cs="Tahoma"/>
          <w:sz w:val="22"/>
          <w:szCs w:val="22"/>
        </w:rPr>
        <w:t>wokół studni poprzez</w:t>
      </w:r>
      <w:r w:rsidR="00C612C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zagęszczenie i wyrównanie odpadów, pokrycie ich co najmniej 10 centymetrową warstwą ziemi</w:t>
      </w:r>
      <w:r w:rsidR="004408E4">
        <w:rPr>
          <w:rFonts w:ascii="Tahoma" w:hAnsi="Tahoma" w:cs="Tahoma"/>
          <w:sz w:val="22"/>
          <w:szCs w:val="22"/>
        </w:rPr>
        <w:t xml:space="preserve"> i</w:t>
      </w:r>
      <w:r>
        <w:rPr>
          <w:rFonts w:ascii="Tahoma" w:hAnsi="Tahoma" w:cs="Tahoma"/>
          <w:sz w:val="22"/>
          <w:szCs w:val="22"/>
        </w:rPr>
        <w:t xml:space="preserve"> </w:t>
      </w:r>
      <w:r w:rsidR="004408E4">
        <w:rPr>
          <w:rFonts w:ascii="Tahoma" w:hAnsi="Tahoma" w:cs="Tahoma"/>
          <w:sz w:val="22"/>
          <w:szCs w:val="22"/>
        </w:rPr>
        <w:t>nało</w:t>
      </w:r>
      <w:r w:rsidR="00C612C8">
        <w:rPr>
          <w:rFonts w:ascii="Tahoma" w:hAnsi="Tahoma" w:cs="Tahoma"/>
          <w:sz w:val="22"/>
          <w:szCs w:val="22"/>
        </w:rPr>
        <w:t xml:space="preserve">żenie </w:t>
      </w:r>
      <w:r w:rsidR="00C612C8" w:rsidRPr="00C612C8">
        <w:rPr>
          <w:rFonts w:ascii="Tahoma" w:hAnsi="Tahoma" w:cs="Tahoma"/>
          <w:sz w:val="22"/>
          <w:szCs w:val="22"/>
        </w:rPr>
        <w:t>kołnierz</w:t>
      </w:r>
      <w:r w:rsidR="004408E4">
        <w:rPr>
          <w:rFonts w:ascii="Tahoma" w:hAnsi="Tahoma" w:cs="Tahoma"/>
          <w:sz w:val="22"/>
          <w:szCs w:val="22"/>
        </w:rPr>
        <w:t>a</w:t>
      </w:r>
      <w:r w:rsidR="00C612C8" w:rsidRPr="00C612C8">
        <w:rPr>
          <w:rFonts w:ascii="Tahoma" w:hAnsi="Tahoma" w:cs="Tahoma"/>
          <w:sz w:val="22"/>
          <w:szCs w:val="22"/>
        </w:rPr>
        <w:t xml:space="preserve"> </w:t>
      </w:r>
      <w:r w:rsidR="004408E4" w:rsidRPr="00C612C8">
        <w:rPr>
          <w:rFonts w:ascii="Tahoma" w:hAnsi="Tahoma" w:cs="Tahoma"/>
          <w:sz w:val="22"/>
          <w:szCs w:val="22"/>
        </w:rPr>
        <w:t xml:space="preserve">o średnicy 2,0 m </w:t>
      </w:r>
      <w:r w:rsidR="00C612C8" w:rsidRPr="00C612C8">
        <w:rPr>
          <w:rFonts w:ascii="Tahoma" w:hAnsi="Tahoma" w:cs="Tahoma"/>
          <w:sz w:val="22"/>
          <w:szCs w:val="22"/>
        </w:rPr>
        <w:t>z folii PEHD gr. 2 mm</w:t>
      </w:r>
      <w:r w:rsidR="004408E4">
        <w:rPr>
          <w:rFonts w:ascii="Tahoma" w:hAnsi="Tahoma" w:cs="Tahoma"/>
          <w:sz w:val="22"/>
          <w:szCs w:val="22"/>
        </w:rPr>
        <w:t xml:space="preserve">.  </w:t>
      </w:r>
      <w:r w:rsidR="004408E4" w:rsidRPr="00C612C8">
        <w:rPr>
          <w:rFonts w:ascii="Tahoma" w:hAnsi="Tahoma" w:cs="Tahoma"/>
          <w:sz w:val="22"/>
          <w:szCs w:val="22"/>
        </w:rPr>
        <w:t>Na folii należy ułożyć 0,5-metrową warstwę ziemi oraz w promieniu co najmniej 2 m wokół studni</w:t>
      </w:r>
      <w:r w:rsidR="004408E4">
        <w:rPr>
          <w:rFonts w:ascii="Tahoma" w:hAnsi="Tahoma" w:cs="Tahoma"/>
          <w:sz w:val="22"/>
          <w:szCs w:val="22"/>
        </w:rPr>
        <w:t xml:space="preserve"> teren </w:t>
      </w:r>
      <w:r w:rsidR="004408E4" w:rsidRPr="00C612C8">
        <w:rPr>
          <w:rFonts w:ascii="Tahoma" w:hAnsi="Tahoma" w:cs="Tahoma"/>
          <w:sz w:val="22"/>
          <w:szCs w:val="22"/>
        </w:rPr>
        <w:t>uszczelni</w:t>
      </w:r>
      <w:r w:rsidR="004408E4">
        <w:rPr>
          <w:rFonts w:ascii="Tahoma" w:hAnsi="Tahoma" w:cs="Tahoma"/>
          <w:sz w:val="22"/>
          <w:szCs w:val="22"/>
        </w:rPr>
        <w:t>ć</w:t>
      </w:r>
      <w:r w:rsidR="004408E4" w:rsidRPr="00C612C8">
        <w:rPr>
          <w:rFonts w:ascii="Tahoma" w:hAnsi="Tahoma" w:cs="Tahoma"/>
          <w:sz w:val="22"/>
          <w:szCs w:val="22"/>
        </w:rPr>
        <w:t xml:space="preserve"> materiałem nieprzepuszczalnym na bazie bentonitu sodowego.</w:t>
      </w:r>
    </w:p>
    <w:p w:rsidR="00342BC4" w:rsidRPr="00495354" w:rsidRDefault="008E511C" w:rsidP="00A70492">
      <w:pPr>
        <w:pStyle w:val="Default"/>
        <w:numPr>
          <w:ilvl w:val="0"/>
          <w:numId w:val="39"/>
        </w:numPr>
        <w:spacing w:before="120" w:line="264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17546">
        <w:rPr>
          <w:rFonts w:ascii="Tahoma" w:hAnsi="Tahoma" w:cs="Tahoma"/>
          <w:b/>
          <w:sz w:val="22"/>
          <w:szCs w:val="22"/>
        </w:rPr>
        <w:t>Rurociągi ssące</w:t>
      </w:r>
      <w:r w:rsidRPr="0045754C">
        <w:rPr>
          <w:rFonts w:ascii="Tahoma" w:hAnsi="Tahoma" w:cs="Tahoma"/>
          <w:sz w:val="22"/>
          <w:szCs w:val="22"/>
        </w:rPr>
        <w:t xml:space="preserve"> biogaz</w:t>
      </w:r>
      <w:r w:rsidR="0059752F">
        <w:rPr>
          <w:rFonts w:ascii="Tahoma" w:hAnsi="Tahoma" w:cs="Tahoma"/>
          <w:sz w:val="22"/>
          <w:szCs w:val="22"/>
        </w:rPr>
        <w:t>,</w:t>
      </w:r>
      <w:r w:rsidRPr="0045754C">
        <w:rPr>
          <w:rFonts w:ascii="Tahoma" w:hAnsi="Tahoma" w:cs="Tahoma"/>
          <w:sz w:val="22"/>
          <w:szCs w:val="22"/>
        </w:rPr>
        <w:t xml:space="preserve"> </w:t>
      </w:r>
      <w:r w:rsidR="0059752F">
        <w:rPr>
          <w:rFonts w:ascii="Tahoma" w:hAnsi="Tahoma" w:cs="Tahoma"/>
          <w:sz w:val="22"/>
          <w:szCs w:val="22"/>
        </w:rPr>
        <w:t xml:space="preserve">podłączone do poszczególnych studni na </w:t>
      </w:r>
      <w:r w:rsidR="0059752F" w:rsidRPr="00356254">
        <w:rPr>
          <w:rFonts w:ascii="Tahoma" w:hAnsi="Tahoma" w:cs="Tahoma"/>
          <w:sz w:val="22"/>
          <w:szCs w:val="22"/>
          <w:u w:val="single"/>
        </w:rPr>
        <w:t>głębokości</w:t>
      </w:r>
      <w:r w:rsidR="0059752F">
        <w:rPr>
          <w:rFonts w:ascii="Tahoma" w:hAnsi="Tahoma" w:cs="Tahoma"/>
          <w:sz w:val="22"/>
          <w:szCs w:val="22"/>
        </w:rPr>
        <w:t xml:space="preserve"> co najmniej 1 m, </w:t>
      </w:r>
      <w:r w:rsidRPr="0045754C">
        <w:rPr>
          <w:rFonts w:ascii="Tahoma" w:hAnsi="Tahoma" w:cs="Tahoma"/>
          <w:sz w:val="22"/>
          <w:szCs w:val="22"/>
        </w:rPr>
        <w:t xml:space="preserve">należy wykonać z rur </w:t>
      </w:r>
      <w:r w:rsidR="00D61AF7">
        <w:rPr>
          <w:rFonts w:ascii="Tahoma" w:hAnsi="Tahoma" w:cs="Tahoma"/>
          <w:sz w:val="22"/>
          <w:szCs w:val="22"/>
        </w:rPr>
        <w:t xml:space="preserve">do rozprowadzania paliw gazowych </w:t>
      </w:r>
      <w:r w:rsidRPr="0045754C">
        <w:rPr>
          <w:rFonts w:ascii="Tahoma" w:hAnsi="Tahoma" w:cs="Tahoma"/>
          <w:sz w:val="22"/>
          <w:szCs w:val="22"/>
        </w:rPr>
        <w:t xml:space="preserve">PE 80 o średnicy </w:t>
      </w:r>
      <w:r w:rsidR="00D61AF7">
        <w:rPr>
          <w:rFonts w:ascii="Tahoma" w:hAnsi="Tahoma" w:cs="Tahoma"/>
          <w:sz w:val="22"/>
          <w:szCs w:val="22"/>
        </w:rPr>
        <w:t xml:space="preserve">nominalnej </w:t>
      </w:r>
      <w:r w:rsidRPr="0045754C">
        <w:rPr>
          <w:rFonts w:ascii="Tahoma" w:hAnsi="Tahoma" w:cs="Tahoma"/>
          <w:sz w:val="22"/>
          <w:szCs w:val="22"/>
        </w:rPr>
        <w:t>90 mm</w:t>
      </w:r>
      <w:r w:rsidR="00D61AF7" w:rsidRPr="00D61AF7">
        <w:rPr>
          <w:rFonts w:ascii="Tahoma" w:hAnsi="Tahoma" w:cs="Tahoma"/>
          <w:sz w:val="22"/>
          <w:szCs w:val="22"/>
        </w:rPr>
        <w:t xml:space="preserve"> </w:t>
      </w:r>
      <w:r w:rsidR="00D61AF7">
        <w:rPr>
          <w:rFonts w:ascii="Tahoma" w:hAnsi="Tahoma" w:cs="Tahoma"/>
          <w:sz w:val="22"/>
          <w:szCs w:val="22"/>
        </w:rPr>
        <w:t>i</w:t>
      </w:r>
      <w:r w:rsidR="00A20954">
        <w:rPr>
          <w:rFonts w:ascii="Tahoma" w:hAnsi="Tahoma" w:cs="Tahoma"/>
          <w:sz w:val="22"/>
          <w:szCs w:val="22"/>
        </w:rPr>
        <w:t> </w:t>
      </w:r>
      <w:r w:rsidR="00D61AF7" w:rsidRPr="0045754C">
        <w:rPr>
          <w:rFonts w:ascii="Tahoma" w:hAnsi="Tahoma" w:cs="Tahoma"/>
          <w:sz w:val="22"/>
          <w:szCs w:val="22"/>
        </w:rPr>
        <w:t>SDR 11</w:t>
      </w:r>
      <w:r w:rsidR="00CE1C6B">
        <w:rPr>
          <w:rFonts w:ascii="Tahoma" w:hAnsi="Tahoma" w:cs="Tahoma"/>
          <w:sz w:val="22"/>
          <w:szCs w:val="22"/>
        </w:rPr>
        <w:t xml:space="preserve">, spełniających </w:t>
      </w:r>
      <w:r w:rsidR="00CE1C6B" w:rsidRPr="00CC2E45">
        <w:rPr>
          <w:rFonts w:ascii="Tahoma" w:hAnsi="Tahoma" w:cs="Tahoma"/>
          <w:sz w:val="22"/>
          <w:szCs w:val="22"/>
        </w:rPr>
        <w:t>wymagania normy PN-EN 1555</w:t>
      </w:r>
      <w:r w:rsidR="002910A9">
        <w:rPr>
          <w:rFonts w:ascii="Tahoma" w:hAnsi="Tahoma" w:cs="Tahoma"/>
          <w:sz w:val="22"/>
          <w:szCs w:val="22"/>
        </w:rPr>
        <w:t>-2:2012</w:t>
      </w:r>
      <w:r w:rsidRPr="0045754C">
        <w:rPr>
          <w:rFonts w:ascii="Tahoma" w:hAnsi="Tahoma" w:cs="Tahoma"/>
          <w:sz w:val="22"/>
          <w:szCs w:val="22"/>
        </w:rPr>
        <w:t>. Należy je ułożyć w</w:t>
      </w:r>
      <w:r w:rsidR="00833C44" w:rsidRPr="00495354">
        <w:rPr>
          <w:rFonts w:ascii="Tahoma" w:hAnsi="Tahoma" w:cs="Tahoma"/>
          <w:sz w:val="22"/>
          <w:szCs w:val="22"/>
        </w:rPr>
        <w:t xml:space="preserve"> </w:t>
      </w:r>
      <w:r w:rsidR="00833C44" w:rsidRPr="0045754C">
        <w:rPr>
          <w:rFonts w:ascii="Tahoma" w:hAnsi="Tahoma" w:cs="Tahoma"/>
          <w:sz w:val="22"/>
          <w:szCs w:val="22"/>
        </w:rPr>
        <w:t>wykopach wykonanych w odpadach na zagęszczonej podsypce piaskowej z co najmniej 3-procentowym spadkiem</w:t>
      </w:r>
      <w:r w:rsidRPr="0045754C">
        <w:rPr>
          <w:rFonts w:ascii="Tahoma" w:hAnsi="Tahoma" w:cs="Tahoma"/>
          <w:sz w:val="22"/>
          <w:szCs w:val="22"/>
        </w:rPr>
        <w:t xml:space="preserve"> i </w:t>
      </w:r>
      <w:r w:rsidR="00833C44" w:rsidRPr="00495354">
        <w:rPr>
          <w:rFonts w:ascii="Tahoma" w:hAnsi="Tahoma" w:cs="Tahoma"/>
          <w:sz w:val="22"/>
          <w:szCs w:val="22"/>
        </w:rPr>
        <w:t xml:space="preserve"> </w:t>
      </w:r>
      <w:r w:rsidR="00833C44" w:rsidRPr="0045754C">
        <w:rPr>
          <w:rFonts w:ascii="Tahoma" w:hAnsi="Tahoma" w:cs="Tahoma"/>
          <w:sz w:val="22"/>
          <w:szCs w:val="22"/>
        </w:rPr>
        <w:t>na głębokości uniemożliwiającej zamarzanie skroplin wewnątrz rurociągów oraz w taki sposób, aby było możliwe dalsze składowanie odpadów</w:t>
      </w:r>
      <w:r w:rsidRPr="0045754C">
        <w:rPr>
          <w:rFonts w:ascii="Tahoma" w:hAnsi="Tahoma" w:cs="Tahoma"/>
          <w:sz w:val="22"/>
          <w:szCs w:val="22"/>
        </w:rPr>
        <w:t xml:space="preserve"> na kwaterze </w:t>
      </w:r>
      <w:r w:rsidR="00833C44" w:rsidRPr="0045754C">
        <w:rPr>
          <w:rFonts w:ascii="Tahoma" w:hAnsi="Tahoma" w:cs="Tahoma"/>
          <w:sz w:val="22"/>
          <w:szCs w:val="22"/>
        </w:rPr>
        <w:t xml:space="preserve">i zagęszczanie kompaktorem składowiskowym o masie 32 Mg. </w:t>
      </w:r>
    </w:p>
    <w:p w:rsidR="00003FDD" w:rsidRPr="00495354" w:rsidRDefault="00003FDD" w:rsidP="00A70492">
      <w:pPr>
        <w:pStyle w:val="Default"/>
        <w:numPr>
          <w:ilvl w:val="0"/>
          <w:numId w:val="39"/>
        </w:numPr>
        <w:spacing w:before="120" w:line="264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17546">
        <w:rPr>
          <w:rFonts w:ascii="Tahoma" w:hAnsi="Tahoma" w:cs="Tahoma"/>
          <w:b/>
          <w:sz w:val="22"/>
          <w:szCs w:val="22"/>
        </w:rPr>
        <w:t xml:space="preserve">Kontener </w:t>
      </w:r>
      <w:r w:rsidR="00301635" w:rsidRPr="00817546">
        <w:rPr>
          <w:rFonts w:ascii="Tahoma" w:hAnsi="Tahoma" w:cs="Tahoma"/>
          <w:b/>
          <w:sz w:val="22"/>
          <w:szCs w:val="22"/>
        </w:rPr>
        <w:t xml:space="preserve">połączeniowy KP3 </w:t>
      </w:r>
      <w:r w:rsidRPr="00495354">
        <w:rPr>
          <w:rFonts w:ascii="Tahoma" w:hAnsi="Tahoma" w:cs="Tahoma"/>
          <w:sz w:val="22"/>
          <w:szCs w:val="22"/>
        </w:rPr>
        <w:t>o stalowej konstrukcji samonośnej, umożliwiającej przestawianie za pomocą dźwigu, należy posadowić</w:t>
      </w:r>
      <w:r w:rsidR="004D437E" w:rsidRPr="00495354">
        <w:rPr>
          <w:rFonts w:ascii="Tahoma" w:hAnsi="Tahoma" w:cs="Tahoma"/>
          <w:sz w:val="22"/>
          <w:szCs w:val="22"/>
        </w:rPr>
        <w:t xml:space="preserve"> na wykonanym przez Wykonawcę nasypie</w:t>
      </w:r>
      <w:r w:rsidRPr="00495354">
        <w:rPr>
          <w:rFonts w:ascii="Tahoma" w:hAnsi="Tahoma" w:cs="Tahoma"/>
          <w:sz w:val="22"/>
          <w:szCs w:val="22"/>
        </w:rPr>
        <w:t xml:space="preserve"> </w:t>
      </w:r>
      <w:r w:rsidR="008C35FC" w:rsidRPr="00495354">
        <w:rPr>
          <w:rFonts w:ascii="Tahoma" w:hAnsi="Tahoma" w:cs="Tahoma"/>
          <w:sz w:val="22"/>
          <w:szCs w:val="22"/>
        </w:rPr>
        <w:t>na koronie wału przy zbiorniku wód czystych</w:t>
      </w:r>
      <w:r w:rsidR="004D437E" w:rsidRPr="00495354">
        <w:rPr>
          <w:rFonts w:ascii="Tahoma" w:hAnsi="Tahoma" w:cs="Tahoma"/>
          <w:sz w:val="22"/>
          <w:szCs w:val="22"/>
        </w:rPr>
        <w:t xml:space="preserve"> w miejscu </w:t>
      </w:r>
      <w:r w:rsidR="00FF029B" w:rsidRPr="00495354">
        <w:rPr>
          <w:rFonts w:ascii="Tahoma" w:hAnsi="Tahoma" w:cs="Tahoma"/>
          <w:sz w:val="22"/>
          <w:szCs w:val="22"/>
        </w:rPr>
        <w:t xml:space="preserve">wskazanym na rysunku „Założenia do </w:t>
      </w:r>
      <w:r w:rsidR="00F62C49" w:rsidRPr="00495354">
        <w:rPr>
          <w:rFonts w:ascii="Tahoma" w:hAnsi="Tahoma" w:cs="Tahoma"/>
          <w:sz w:val="22"/>
          <w:szCs w:val="22"/>
        </w:rPr>
        <w:t>projektu zagospodarowania terenu</w:t>
      </w:r>
      <w:r w:rsidR="00FF029B" w:rsidRPr="00495354">
        <w:rPr>
          <w:rFonts w:ascii="Tahoma" w:hAnsi="Tahoma" w:cs="Tahoma"/>
          <w:sz w:val="22"/>
          <w:szCs w:val="22"/>
        </w:rPr>
        <w:t>”</w:t>
      </w:r>
      <w:r w:rsidRPr="00495354">
        <w:rPr>
          <w:rFonts w:ascii="Tahoma" w:hAnsi="Tahoma" w:cs="Tahoma"/>
          <w:sz w:val="22"/>
          <w:szCs w:val="22"/>
        </w:rPr>
        <w:t xml:space="preserve">. </w:t>
      </w:r>
      <w:r w:rsidR="00167248" w:rsidRPr="00495354">
        <w:rPr>
          <w:rFonts w:ascii="Tahoma" w:hAnsi="Tahoma" w:cs="Tahoma"/>
          <w:sz w:val="22"/>
          <w:szCs w:val="22"/>
        </w:rPr>
        <w:t xml:space="preserve">Przyłącze energii elektrycznej do kontenera KP3 należy zaprojektować (i wykonać) </w:t>
      </w:r>
      <w:r w:rsidR="00F0548C" w:rsidRPr="00495354">
        <w:rPr>
          <w:rFonts w:ascii="Tahoma" w:hAnsi="Tahoma" w:cs="Tahoma"/>
          <w:sz w:val="22"/>
          <w:szCs w:val="22"/>
        </w:rPr>
        <w:t xml:space="preserve">linią kablową podziemną </w:t>
      </w:r>
      <w:r w:rsidR="00167248" w:rsidRPr="00586FA5">
        <w:rPr>
          <w:rFonts w:ascii="Tahoma" w:hAnsi="Tahoma" w:cs="Tahoma"/>
          <w:sz w:val="22"/>
          <w:szCs w:val="22"/>
        </w:rPr>
        <w:t xml:space="preserve">od pobliskiej istniejącej </w:t>
      </w:r>
      <w:r w:rsidR="00F0548C" w:rsidRPr="00495354">
        <w:rPr>
          <w:rFonts w:ascii="Tahoma" w:hAnsi="Tahoma" w:cs="Tahoma"/>
          <w:sz w:val="22"/>
          <w:szCs w:val="22"/>
        </w:rPr>
        <w:t>latarni</w:t>
      </w:r>
      <w:r w:rsidR="00167248" w:rsidRPr="00586FA5">
        <w:rPr>
          <w:rFonts w:ascii="Tahoma" w:hAnsi="Tahoma" w:cs="Tahoma"/>
          <w:sz w:val="22"/>
          <w:szCs w:val="22"/>
        </w:rPr>
        <w:t xml:space="preserve"> oświetlenia składowiska</w:t>
      </w:r>
      <w:r w:rsidR="00167248" w:rsidRPr="00495354">
        <w:rPr>
          <w:rFonts w:ascii="Tahoma" w:hAnsi="Tahoma" w:cs="Tahoma"/>
          <w:sz w:val="22"/>
          <w:szCs w:val="22"/>
        </w:rPr>
        <w:t>.</w:t>
      </w:r>
    </w:p>
    <w:p w:rsidR="00003FDD" w:rsidRPr="00586FA5" w:rsidRDefault="00F0548C" w:rsidP="00495354">
      <w:pPr>
        <w:pStyle w:val="Tekstpodstawowy"/>
        <w:tabs>
          <w:tab w:val="left" w:pos="567"/>
        </w:tabs>
        <w:spacing w:before="120" w:after="0" w:line="264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sz w:val="22"/>
          <w:szCs w:val="22"/>
        </w:rPr>
        <w:tab/>
      </w:r>
      <w:r w:rsidR="00003FDD" w:rsidRPr="00586FA5">
        <w:rPr>
          <w:rFonts w:ascii="Tahoma" w:hAnsi="Tahoma" w:cs="Tahoma"/>
          <w:sz w:val="22"/>
          <w:szCs w:val="22"/>
        </w:rPr>
        <w:t>Wymagane wymiary Kontenera Połączeniowego:</w:t>
      </w:r>
      <w:r w:rsidRPr="00495354">
        <w:rPr>
          <w:rFonts w:ascii="Tahoma" w:hAnsi="Tahoma" w:cs="Tahoma"/>
          <w:sz w:val="22"/>
          <w:szCs w:val="22"/>
        </w:rPr>
        <w:t xml:space="preserve"> </w:t>
      </w:r>
      <w:r w:rsidR="00FF029B" w:rsidRPr="00495354">
        <w:rPr>
          <w:rFonts w:ascii="Tahoma" w:hAnsi="Tahoma" w:cs="Tahoma"/>
          <w:sz w:val="22"/>
          <w:szCs w:val="22"/>
        </w:rPr>
        <w:t xml:space="preserve">długość ok. 6 m, szerokość ok. 2,5 m, wysokość </w:t>
      </w:r>
      <w:r w:rsidRPr="00495354">
        <w:rPr>
          <w:rFonts w:ascii="Tahoma" w:hAnsi="Tahoma" w:cs="Tahoma"/>
          <w:sz w:val="22"/>
          <w:szCs w:val="22"/>
        </w:rPr>
        <w:t xml:space="preserve">zewnętrzna max. </w:t>
      </w:r>
      <w:r w:rsidR="00FF029B" w:rsidRPr="00495354">
        <w:rPr>
          <w:rFonts w:ascii="Tahoma" w:hAnsi="Tahoma" w:cs="Tahoma"/>
          <w:sz w:val="22"/>
          <w:szCs w:val="22"/>
        </w:rPr>
        <w:t>3</w:t>
      </w:r>
      <w:r w:rsidRPr="00495354">
        <w:rPr>
          <w:rFonts w:ascii="Tahoma" w:hAnsi="Tahoma" w:cs="Tahoma"/>
          <w:sz w:val="22"/>
          <w:szCs w:val="22"/>
        </w:rPr>
        <w:t>,0</w:t>
      </w:r>
      <w:r w:rsidR="00FF029B" w:rsidRPr="00495354">
        <w:rPr>
          <w:rFonts w:ascii="Tahoma" w:hAnsi="Tahoma" w:cs="Tahoma"/>
          <w:sz w:val="22"/>
          <w:szCs w:val="22"/>
        </w:rPr>
        <w:t xml:space="preserve"> m </w:t>
      </w:r>
    </w:p>
    <w:p w:rsidR="00AF616C" w:rsidRPr="00495354" w:rsidRDefault="00F0548C" w:rsidP="00817546">
      <w:pPr>
        <w:pStyle w:val="Default"/>
        <w:spacing w:before="120" w:line="264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45754C">
        <w:rPr>
          <w:rFonts w:ascii="Tahoma" w:hAnsi="Tahoma" w:cs="Tahoma"/>
          <w:sz w:val="22"/>
          <w:szCs w:val="22"/>
        </w:rPr>
        <w:t xml:space="preserve">Wymagane jest dostarczenie kontenera KP3 </w:t>
      </w:r>
      <w:r w:rsidR="00D3482C">
        <w:rPr>
          <w:rFonts w:ascii="Tahoma" w:hAnsi="Tahoma" w:cs="Tahoma"/>
          <w:sz w:val="22"/>
          <w:szCs w:val="22"/>
        </w:rPr>
        <w:t xml:space="preserve">spełniającego aktualne wymagania bezpieczeństwa pożarowego i przeciwwybuchowego określonego w uzgodnionej dokumentacji projektowej, co najmniej </w:t>
      </w:r>
      <w:r w:rsidRPr="00495354">
        <w:rPr>
          <w:rFonts w:ascii="Tahoma" w:hAnsi="Tahoma" w:cs="Tahoma"/>
          <w:sz w:val="22"/>
          <w:szCs w:val="22"/>
        </w:rPr>
        <w:t>z</w:t>
      </w:r>
      <w:r w:rsidR="00D3482C">
        <w:rPr>
          <w:rFonts w:ascii="Tahoma" w:hAnsi="Tahoma" w:cs="Tahoma"/>
          <w:sz w:val="22"/>
          <w:szCs w:val="22"/>
        </w:rPr>
        <w:t> </w:t>
      </w:r>
      <w:r w:rsidRPr="00495354">
        <w:rPr>
          <w:rFonts w:ascii="Tahoma" w:hAnsi="Tahoma" w:cs="Tahoma"/>
          <w:sz w:val="22"/>
          <w:szCs w:val="22"/>
        </w:rPr>
        <w:t>następującym wyposażeniem:</w:t>
      </w:r>
    </w:p>
    <w:p w:rsidR="00AF616C" w:rsidRPr="00495354" w:rsidRDefault="00AF616C" w:rsidP="00495354">
      <w:pPr>
        <w:pStyle w:val="Tekstpodstawowy"/>
        <w:tabs>
          <w:tab w:val="left" w:pos="851"/>
        </w:tabs>
        <w:spacing w:before="120" w:after="0" w:line="264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sz w:val="22"/>
          <w:szCs w:val="22"/>
        </w:rPr>
        <w:lastRenderedPageBreak/>
        <w:t xml:space="preserve">- </w:t>
      </w:r>
      <w:r w:rsidR="00F0548C" w:rsidRPr="00495354">
        <w:rPr>
          <w:rFonts w:ascii="Tahoma" w:hAnsi="Tahoma" w:cs="Tahoma"/>
          <w:sz w:val="22"/>
          <w:szCs w:val="22"/>
        </w:rPr>
        <w:tab/>
      </w:r>
      <w:r w:rsidRPr="00495354">
        <w:rPr>
          <w:rFonts w:ascii="Tahoma" w:hAnsi="Tahoma" w:cs="Tahoma"/>
          <w:sz w:val="22"/>
          <w:szCs w:val="22"/>
        </w:rPr>
        <w:t>39 ścieżek biogazowych, z których każda zawiera kurek z króćcem do podłączenia przenośnego analizatora gazu, rotametr i zawór ręczny regulacyjny</w:t>
      </w:r>
      <w:r w:rsidR="00F0548C" w:rsidRPr="00495354">
        <w:rPr>
          <w:rFonts w:ascii="Tahoma" w:hAnsi="Tahoma" w:cs="Tahoma"/>
          <w:sz w:val="22"/>
          <w:szCs w:val="22"/>
        </w:rPr>
        <w:t xml:space="preserve"> wykonany ze stali nierdzewnej</w:t>
      </w:r>
      <w:r w:rsidRPr="00495354">
        <w:rPr>
          <w:rFonts w:ascii="Tahoma" w:hAnsi="Tahoma" w:cs="Tahoma"/>
          <w:sz w:val="22"/>
          <w:szCs w:val="22"/>
        </w:rPr>
        <w:t>,</w:t>
      </w:r>
    </w:p>
    <w:p w:rsidR="00AF616C" w:rsidRPr="00495354" w:rsidRDefault="00AF616C" w:rsidP="00495354">
      <w:pPr>
        <w:pStyle w:val="Tekstpodstawowy"/>
        <w:tabs>
          <w:tab w:val="left" w:pos="851"/>
        </w:tabs>
        <w:spacing w:before="120" w:after="0" w:line="264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sz w:val="22"/>
          <w:szCs w:val="22"/>
        </w:rPr>
        <w:t>-</w:t>
      </w:r>
      <w:r w:rsidRPr="00495354">
        <w:rPr>
          <w:rFonts w:ascii="Tahoma" w:hAnsi="Tahoma" w:cs="Tahoma"/>
          <w:sz w:val="22"/>
          <w:szCs w:val="22"/>
        </w:rPr>
        <w:tab/>
        <w:t xml:space="preserve">kolektor </w:t>
      </w:r>
      <w:r w:rsidR="00D3482C">
        <w:rPr>
          <w:rFonts w:ascii="Tahoma" w:hAnsi="Tahoma" w:cs="Tahoma"/>
          <w:sz w:val="22"/>
          <w:szCs w:val="22"/>
        </w:rPr>
        <w:t xml:space="preserve">zbiorczy </w:t>
      </w:r>
      <w:r w:rsidR="00F0548C" w:rsidRPr="00495354">
        <w:rPr>
          <w:rFonts w:ascii="Tahoma" w:hAnsi="Tahoma" w:cs="Tahoma"/>
          <w:sz w:val="22"/>
          <w:szCs w:val="22"/>
        </w:rPr>
        <w:t xml:space="preserve">o średnicy </w:t>
      </w:r>
      <w:r w:rsidRPr="00495354">
        <w:rPr>
          <w:rFonts w:ascii="Tahoma" w:hAnsi="Tahoma" w:cs="Tahoma"/>
          <w:sz w:val="22"/>
          <w:szCs w:val="22"/>
        </w:rPr>
        <w:t xml:space="preserve">150 </w:t>
      </w:r>
      <w:r w:rsidR="00F0548C" w:rsidRPr="00495354">
        <w:rPr>
          <w:rFonts w:ascii="Tahoma" w:hAnsi="Tahoma" w:cs="Tahoma"/>
          <w:sz w:val="22"/>
          <w:szCs w:val="22"/>
        </w:rPr>
        <w:t xml:space="preserve">mm </w:t>
      </w:r>
      <w:r w:rsidRPr="00495354">
        <w:rPr>
          <w:rFonts w:ascii="Tahoma" w:hAnsi="Tahoma" w:cs="Tahoma"/>
          <w:sz w:val="22"/>
          <w:szCs w:val="22"/>
        </w:rPr>
        <w:t>łączący wszystkie ścieżki biogazowe, wyposażony w kurek pomiarowy i zasuwę DN 150,</w:t>
      </w:r>
    </w:p>
    <w:p w:rsidR="00AF616C" w:rsidRDefault="00AF616C" w:rsidP="00F0548C">
      <w:pPr>
        <w:pStyle w:val="Tekstpodstawowy"/>
        <w:tabs>
          <w:tab w:val="left" w:pos="851"/>
        </w:tabs>
        <w:spacing w:before="120" w:after="0" w:line="264" w:lineRule="auto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sz w:val="22"/>
          <w:szCs w:val="22"/>
        </w:rPr>
        <w:t>-</w:t>
      </w:r>
      <w:r w:rsidRPr="00495354">
        <w:rPr>
          <w:rFonts w:ascii="Tahoma" w:hAnsi="Tahoma" w:cs="Tahoma"/>
          <w:sz w:val="22"/>
          <w:szCs w:val="22"/>
        </w:rPr>
        <w:tab/>
        <w:t>instalacje: uziemiającą, elektryczną, grzewczą, oświetleniową, wentylację mechaniczną w wersji przeciwwybuchowej oraz system wykrywania niebezpiecznego stężenia gazu i alarmowania, a także ręczny sprzęt p.poż;</w:t>
      </w:r>
    </w:p>
    <w:p w:rsidR="002B0A92" w:rsidRPr="00495354" w:rsidRDefault="002B0A92" w:rsidP="002B0A92">
      <w:pPr>
        <w:pStyle w:val="Tekstpodstawowy"/>
        <w:tabs>
          <w:tab w:val="left" w:pos="567"/>
        </w:tabs>
        <w:spacing w:before="120" w:after="0" w:line="264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2B0A92">
        <w:rPr>
          <w:rFonts w:ascii="Tahoma" w:hAnsi="Tahoma" w:cs="Tahoma"/>
          <w:sz w:val="22"/>
          <w:szCs w:val="22"/>
        </w:rPr>
        <w:t>Wszystkie ścieżki gazowe wewnątrz kontenera KP3 należy oznaczyć numerami przyłączonych studni. Wewnątrz kontenera należy umieścić plan sytuacyjny przedstawiający rozmieszczenie wszystkich 39 studni i przebieg rurociągów ssących.</w:t>
      </w:r>
    </w:p>
    <w:p w:rsidR="00E65516" w:rsidRPr="00495354" w:rsidRDefault="00E65516" w:rsidP="00817546">
      <w:pPr>
        <w:pStyle w:val="Default"/>
        <w:spacing w:before="120" w:line="264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sz w:val="22"/>
          <w:szCs w:val="22"/>
        </w:rPr>
        <w:t xml:space="preserve">Instalację gazową kontenera KP3 połączyć do wszystkich 39 rurociągów ssących i rurociągu </w:t>
      </w:r>
      <w:r w:rsidR="002F31DD">
        <w:rPr>
          <w:rFonts w:ascii="Tahoma" w:hAnsi="Tahoma" w:cs="Tahoma"/>
          <w:sz w:val="22"/>
          <w:szCs w:val="22"/>
        </w:rPr>
        <w:t>przesyłowego</w:t>
      </w:r>
      <w:r w:rsidRPr="00495354">
        <w:rPr>
          <w:rFonts w:ascii="Tahoma" w:hAnsi="Tahoma" w:cs="Tahoma"/>
          <w:sz w:val="22"/>
          <w:szCs w:val="22"/>
        </w:rPr>
        <w:t>, a instalację elektryczną do przyłącza energii elektrycznej. Konstrukcję stalową i</w:t>
      </w:r>
      <w:r w:rsidR="00650CAC" w:rsidRPr="00495354">
        <w:rPr>
          <w:rFonts w:ascii="Tahoma" w:hAnsi="Tahoma" w:cs="Tahoma"/>
          <w:sz w:val="22"/>
          <w:szCs w:val="22"/>
        </w:rPr>
        <w:t> </w:t>
      </w:r>
      <w:r w:rsidRPr="00495354">
        <w:rPr>
          <w:rFonts w:ascii="Tahoma" w:hAnsi="Tahoma" w:cs="Tahoma"/>
          <w:sz w:val="22"/>
          <w:szCs w:val="22"/>
        </w:rPr>
        <w:t>instalację uziemiającą wyposażenia należy podłączyć przez złącze kontrolne do uziomu otokowego;</w:t>
      </w:r>
    </w:p>
    <w:p w:rsidR="00003FDD" w:rsidRPr="00495354" w:rsidRDefault="00003FDD" w:rsidP="00A70492">
      <w:pPr>
        <w:pStyle w:val="Default"/>
        <w:numPr>
          <w:ilvl w:val="0"/>
          <w:numId w:val="39"/>
        </w:numPr>
        <w:spacing w:before="120" w:line="264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17546">
        <w:rPr>
          <w:rFonts w:ascii="Tahoma" w:hAnsi="Tahoma" w:cs="Tahoma"/>
          <w:b/>
          <w:sz w:val="22"/>
          <w:szCs w:val="22"/>
        </w:rPr>
        <w:t>Rurociąg przesyłowy</w:t>
      </w:r>
      <w:r w:rsidR="008E511C" w:rsidRPr="0045754C">
        <w:rPr>
          <w:rFonts w:ascii="Tahoma" w:hAnsi="Tahoma" w:cs="Tahoma"/>
          <w:sz w:val="22"/>
          <w:szCs w:val="22"/>
        </w:rPr>
        <w:t xml:space="preserve"> z rur </w:t>
      </w:r>
      <w:r w:rsidR="00D61AF7">
        <w:rPr>
          <w:rFonts w:ascii="Tahoma" w:hAnsi="Tahoma" w:cs="Tahoma"/>
          <w:sz w:val="22"/>
          <w:szCs w:val="22"/>
        </w:rPr>
        <w:t xml:space="preserve">do rozprowadzania paliw gazowych </w:t>
      </w:r>
      <w:r w:rsidR="00D61AF7" w:rsidRPr="0045754C">
        <w:rPr>
          <w:rFonts w:ascii="Tahoma" w:hAnsi="Tahoma" w:cs="Tahoma"/>
          <w:sz w:val="22"/>
          <w:szCs w:val="22"/>
        </w:rPr>
        <w:t xml:space="preserve">PE 80 </w:t>
      </w:r>
      <w:r w:rsidR="00D61AF7">
        <w:rPr>
          <w:rFonts w:ascii="Tahoma" w:hAnsi="Tahoma" w:cs="Tahoma"/>
          <w:sz w:val="22"/>
          <w:szCs w:val="22"/>
        </w:rPr>
        <w:t xml:space="preserve">lub PE 100 </w:t>
      </w:r>
      <w:r w:rsidR="00D61AF7" w:rsidRPr="0045754C">
        <w:rPr>
          <w:rFonts w:ascii="Tahoma" w:hAnsi="Tahoma" w:cs="Tahoma"/>
          <w:sz w:val="22"/>
          <w:szCs w:val="22"/>
        </w:rPr>
        <w:t xml:space="preserve">o średnicy </w:t>
      </w:r>
      <w:r w:rsidR="00D61AF7">
        <w:rPr>
          <w:rFonts w:ascii="Tahoma" w:hAnsi="Tahoma" w:cs="Tahoma"/>
          <w:sz w:val="22"/>
          <w:szCs w:val="22"/>
        </w:rPr>
        <w:t>nominalnej 160</w:t>
      </w:r>
      <w:r w:rsidR="00D61AF7" w:rsidRPr="0045754C">
        <w:rPr>
          <w:rFonts w:ascii="Tahoma" w:hAnsi="Tahoma" w:cs="Tahoma"/>
          <w:sz w:val="22"/>
          <w:szCs w:val="22"/>
        </w:rPr>
        <w:t xml:space="preserve"> mm</w:t>
      </w:r>
      <w:r w:rsidR="00D61AF7" w:rsidRPr="00D61AF7">
        <w:rPr>
          <w:rFonts w:ascii="Tahoma" w:hAnsi="Tahoma" w:cs="Tahoma"/>
          <w:sz w:val="22"/>
          <w:szCs w:val="22"/>
        </w:rPr>
        <w:t xml:space="preserve"> </w:t>
      </w:r>
      <w:r w:rsidR="00D61AF7">
        <w:rPr>
          <w:rFonts w:ascii="Tahoma" w:hAnsi="Tahoma" w:cs="Tahoma"/>
          <w:sz w:val="22"/>
          <w:szCs w:val="22"/>
        </w:rPr>
        <w:t xml:space="preserve">i </w:t>
      </w:r>
      <w:r w:rsidR="00D61AF7" w:rsidRPr="0045754C">
        <w:rPr>
          <w:rFonts w:ascii="Tahoma" w:hAnsi="Tahoma" w:cs="Tahoma"/>
          <w:sz w:val="22"/>
          <w:szCs w:val="22"/>
        </w:rPr>
        <w:t>SDR 11</w:t>
      </w:r>
      <w:r w:rsidR="00CE1C6B">
        <w:rPr>
          <w:rFonts w:ascii="Tahoma" w:hAnsi="Tahoma" w:cs="Tahoma"/>
          <w:sz w:val="22"/>
          <w:szCs w:val="22"/>
        </w:rPr>
        <w:t xml:space="preserve">, spełniających </w:t>
      </w:r>
      <w:r w:rsidR="00CE1C6B" w:rsidRPr="00CE7892">
        <w:rPr>
          <w:rFonts w:ascii="Tahoma" w:hAnsi="Tahoma" w:cs="Tahoma"/>
          <w:sz w:val="22"/>
          <w:szCs w:val="22"/>
        </w:rPr>
        <w:t>wymagania normy PN-EN 1555</w:t>
      </w:r>
      <w:r w:rsidR="002910A9">
        <w:rPr>
          <w:rFonts w:ascii="Tahoma" w:hAnsi="Tahoma" w:cs="Tahoma"/>
          <w:sz w:val="22"/>
          <w:szCs w:val="22"/>
        </w:rPr>
        <w:t>-2:2012</w:t>
      </w:r>
      <w:r w:rsidR="00CE1C6B" w:rsidRPr="00CE7892">
        <w:rPr>
          <w:rFonts w:ascii="Tahoma" w:hAnsi="Tahoma" w:cs="Tahoma"/>
          <w:sz w:val="22"/>
          <w:szCs w:val="22"/>
        </w:rPr>
        <w:t>,</w:t>
      </w:r>
      <w:r w:rsidR="008E511C" w:rsidRPr="00495354">
        <w:rPr>
          <w:rFonts w:ascii="Tahoma" w:hAnsi="Tahoma" w:cs="Tahoma"/>
          <w:sz w:val="22"/>
          <w:szCs w:val="22"/>
        </w:rPr>
        <w:t xml:space="preserve"> </w:t>
      </w:r>
      <w:r w:rsidRPr="0045754C">
        <w:rPr>
          <w:rFonts w:ascii="Tahoma" w:hAnsi="Tahoma" w:cs="Tahoma"/>
          <w:sz w:val="22"/>
          <w:szCs w:val="22"/>
        </w:rPr>
        <w:t xml:space="preserve">należy </w:t>
      </w:r>
      <w:r w:rsidR="008E511C" w:rsidRPr="0045754C">
        <w:rPr>
          <w:rFonts w:ascii="Tahoma" w:hAnsi="Tahoma" w:cs="Tahoma"/>
          <w:sz w:val="22"/>
          <w:szCs w:val="22"/>
        </w:rPr>
        <w:t>ułożyć w</w:t>
      </w:r>
      <w:r w:rsidR="00CE1C6B">
        <w:rPr>
          <w:rFonts w:ascii="Tahoma" w:hAnsi="Tahoma" w:cs="Tahoma"/>
          <w:sz w:val="22"/>
          <w:szCs w:val="22"/>
        </w:rPr>
        <w:t> </w:t>
      </w:r>
      <w:r w:rsidR="008E511C" w:rsidRPr="0045754C">
        <w:rPr>
          <w:rFonts w:ascii="Tahoma" w:hAnsi="Tahoma" w:cs="Tahoma"/>
          <w:sz w:val="22"/>
          <w:szCs w:val="22"/>
        </w:rPr>
        <w:t xml:space="preserve">wykopie  </w:t>
      </w:r>
      <w:r w:rsidR="008E511C" w:rsidRPr="00495354">
        <w:rPr>
          <w:rFonts w:ascii="Tahoma" w:hAnsi="Tahoma" w:cs="Tahoma"/>
          <w:sz w:val="22"/>
          <w:szCs w:val="22"/>
        </w:rPr>
        <w:t xml:space="preserve">na zagęszczonej podsypce piaskowej </w:t>
      </w:r>
      <w:r w:rsidRPr="0045754C">
        <w:rPr>
          <w:rFonts w:ascii="Tahoma" w:hAnsi="Tahoma" w:cs="Tahoma"/>
          <w:sz w:val="22"/>
          <w:szCs w:val="22"/>
        </w:rPr>
        <w:t xml:space="preserve">na </w:t>
      </w:r>
      <w:r w:rsidR="005837EE" w:rsidRPr="0045754C">
        <w:rPr>
          <w:rFonts w:ascii="Tahoma" w:hAnsi="Tahoma" w:cs="Tahoma"/>
          <w:sz w:val="22"/>
          <w:szCs w:val="22"/>
        </w:rPr>
        <w:t xml:space="preserve">koronie wału </w:t>
      </w:r>
      <w:r w:rsidRPr="0045754C">
        <w:rPr>
          <w:rFonts w:ascii="Tahoma" w:hAnsi="Tahoma" w:cs="Tahoma"/>
          <w:sz w:val="22"/>
          <w:szCs w:val="22"/>
        </w:rPr>
        <w:t xml:space="preserve">II kwatery składowiska </w:t>
      </w:r>
      <w:r w:rsidR="0035065E" w:rsidRPr="0045754C">
        <w:rPr>
          <w:rFonts w:ascii="Tahoma" w:hAnsi="Tahoma" w:cs="Tahoma"/>
          <w:sz w:val="22"/>
          <w:szCs w:val="22"/>
        </w:rPr>
        <w:t>(vide: „Założenia do planu sytuacyjnego, lokalizacja kontenera KP3”) nie przekraczając linii rozgraniczających teren inwestycji objęty Decyzją nr UAB.6733.47.2020.JK</w:t>
      </w:r>
      <w:r w:rsidR="008E511C" w:rsidRPr="0045754C">
        <w:rPr>
          <w:rFonts w:ascii="Tahoma" w:hAnsi="Tahoma" w:cs="Tahoma"/>
          <w:sz w:val="22"/>
          <w:szCs w:val="22"/>
        </w:rPr>
        <w:t>,</w:t>
      </w:r>
      <w:r w:rsidR="0035065E" w:rsidRPr="0045754C">
        <w:rPr>
          <w:rFonts w:ascii="Tahoma" w:hAnsi="Tahoma" w:cs="Tahoma"/>
          <w:sz w:val="22"/>
          <w:szCs w:val="22"/>
        </w:rPr>
        <w:t xml:space="preserve"> </w:t>
      </w:r>
      <w:r w:rsidRPr="0045754C">
        <w:rPr>
          <w:rFonts w:ascii="Tahoma" w:hAnsi="Tahoma" w:cs="Tahoma"/>
          <w:sz w:val="22"/>
          <w:szCs w:val="22"/>
        </w:rPr>
        <w:t xml:space="preserve">na głębokości uniemożliwiającej zamarzanie skroplin wewnątrz </w:t>
      </w:r>
      <w:r w:rsidR="0035065E" w:rsidRPr="0045754C">
        <w:rPr>
          <w:rFonts w:ascii="Tahoma" w:hAnsi="Tahoma" w:cs="Tahoma"/>
          <w:sz w:val="22"/>
          <w:szCs w:val="22"/>
        </w:rPr>
        <w:t>rurociągu</w:t>
      </w:r>
      <w:r w:rsidR="00E65516" w:rsidRPr="00495354">
        <w:rPr>
          <w:rFonts w:ascii="Tahoma" w:hAnsi="Tahoma" w:cs="Tahoma"/>
          <w:sz w:val="22"/>
          <w:szCs w:val="22"/>
        </w:rPr>
        <w:t xml:space="preserve"> oraz z co najmniej 2-procentowym spadkiem</w:t>
      </w:r>
      <w:r w:rsidRPr="0045754C">
        <w:rPr>
          <w:rFonts w:ascii="Tahoma" w:hAnsi="Tahoma" w:cs="Tahoma"/>
          <w:sz w:val="22"/>
          <w:szCs w:val="22"/>
        </w:rPr>
        <w:t>.</w:t>
      </w:r>
    </w:p>
    <w:p w:rsidR="00AF616C" w:rsidRPr="00495354" w:rsidRDefault="00AF616C" w:rsidP="00A70492">
      <w:pPr>
        <w:pStyle w:val="Default"/>
        <w:numPr>
          <w:ilvl w:val="0"/>
          <w:numId w:val="39"/>
        </w:numPr>
        <w:spacing w:before="120" w:line="264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95354">
        <w:rPr>
          <w:rFonts w:ascii="Tahoma" w:hAnsi="Tahoma" w:cs="Tahoma"/>
          <w:sz w:val="22"/>
          <w:szCs w:val="22"/>
        </w:rPr>
        <w:t xml:space="preserve">Na rurociągach ssących i rurociągu </w:t>
      </w:r>
      <w:r w:rsidR="002F31DD">
        <w:rPr>
          <w:rFonts w:ascii="Tahoma" w:hAnsi="Tahoma" w:cs="Tahoma"/>
          <w:sz w:val="22"/>
          <w:szCs w:val="22"/>
        </w:rPr>
        <w:t>przesyłowym</w:t>
      </w:r>
      <w:r w:rsidRPr="00495354">
        <w:rPr>
          <w:rFonts w:ascii="Tahoma" w:hAnsi="Tahoma" w:cs="Tahoma"/>
          <w:sz w:val="22"/>
          <w:szCs w:val="22"/>
        </w:rPr>
        <w:t xml:space="preserve"> muszą zostać zainstalowane odwadniacze odprowadzające skropliny.</w:t>
      </w:r>
    </w:p>
    <w:p w:rsidR="00003FDD" w:rsidRDefault="00EB75C4" w:rsidP="00A70492">
      <w:pPr>
        <w:pStyle w:val="Default"/>
        <w:spacing w:before="240"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A2.3</w:t>
      </w:r>
      <w:r w:rsidR="00003FDD">
        <w:rPr>
          <w:rFonts w:ascii="Tahoma" w:hAnsi="Tahoma" w:cs="Tahoma"/>
          <w:sz w:val="22"/>
          <w:szCs w:val="22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>Wymagania w zakresie wykończenia</w:t>
      </w:r>
    </w:p>
    <w:p w:rsidR="00003FDD" w:rsidRDefault="00003FDD">
      <w:pPr>
        <w:pStyle w:val="Default"/>
        <w:tabs>
          <w:tab w:val="left" w:pos="561"/>
        </w:tabs>
        <w:spacing w:before="120" w:line="264" w:lineRule="auto"/>
        <w:ind w:left="561" w:hanging="37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a)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Wykopy zasypać materiałem pochodzącym z wykopów z wymaganym zagęszczeniem oraz przykryć warstwą </w:t>
      </w:r>
      <w:r w:rsidR="0045754C" w:rsidRPr="00495354">
        <w:rPr>
          <w:rFonts w:ascii="Tahoma" w:hAnsi="Tahoma" w:cs="Tahoma"/>
          <w:color w:val="auto"/>
          <w:sz w:val="22"/>
          <w:szCs w:val="22"/>
        </w:rPr>
        <w:t>przekładkową z ziemi o grubości min. 10 cm</w:t>
      </w:r>
      <w:r w:rsidR="007D648B">
        <w:rPr>
          <w:rFonts w:ascii="Tahoma" w:hAnsi="Tahoma" w:cs="Tahoma"/>
          <w:color w:val="auto"/>
          <w:sz w:val="22"/>
          <w:szCs w:val="22"/>
        </w:rPr>
        <w:t>.</w:t>
      </w:r>
      <w:r w:rsidR="00FF7712">
        <w:rPr>
          <w:rFonts w:ascii="Tahoma" w:hAnsi="Tahoma" w:cs="Tahoma"/>
          <w:color w:val="auto"/>
          <w:sz w:val="22"/>
          <w:szCs w:val="22"/>
        </w:rPr>
        <w:t xml:space="preserve"> Zamawiający udostępni nieodpłatnie wymaganą ilość ziemi do zasypania wykopów, zdeponowaną na terenie Centrum Zagospodarowania Odpadów.</w:t>
      </w:r>
    </w:p>
    <w:p w:rsidR="007D648B" w:rsidRPr="007D648B" w:rsidRDefault="003E138E" w:rsidP="007D648B">
      <w:pPr>
        <w:pStyle w:val="Default"/>
        <w:numPr>
          <w:ilvl w:val="0"/>
          <w:numId w:val="31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7D648B">
        <w:rPr>
          <w:rFonts w:ascii="Tahoma" w:hAnsi="Tahoma" w:cs="Tahoma"/>
          <w:sz w:val="22"/>
          <w:szCs w:val="22"/>
        </w:rPr>
        <w:t>Wszystkie stalowe osłony studni w części nadziemnej oczyścić i naprawić oraz pomalować farbą  antykorozyjną oraz emalią w kolorze żółtym</w:t>
      </w:r>
      <w:r w:rsidR="007D648B">
        <w:rPr>
          <w:rFonts w:ascii="Tahoma" w:hAnsi="Tahoma" w:cs="Tahoma"/>
          <w:sz w:val="22"/>
          <w:szCs w:val="22"/>
        </w:rPr>
        <w:t xml:space="preserve"> a następnie</w:t>
      </w:r>
      <w:r w:rsidR="007D648B" w:rsidRPr="007D648B">
        <w:rPr>
          <w:rFonts w:ascii="Tahoma" w:hAnsi="Tahoma" w:cs="Tahoma"/>
          <w:sz w:val="22"/>
          <w:szCs w:val="22"/>
        </w:rPr>
        <w:t xml:space="preserve"> ponumerować poprzez naniesienie na ich obudowach numerów porządkowych o wysokości co najmniej 25 cm, widocznych od strony kontenera połączeniowego. </w:t>
      </w:r>
    </w:p>
    <w:p w:rsidR="00003FDD" w:rsidRDefault="00C22028" w:rsidP="00463035">
      <w:pPr>
        <w:pStyle w:val="Default"/>
        <w:numPr>
          <w:ilvl w:val="0"/>
          <w:numId w:val="31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Wymagany </w:t>
      </w:r>
      <w:r w:rsidR="00003FDD">
        <w:rPr>
          <w:rFonts w:ascii="Tahoma" w:hAnsi="Tahoma" w:cs="Tahoma"/>
          <w:sz w:val="22"/>
          <w:szCs w:val="22"/>
        </w:rPr>
        <w:t>Kontener Połączeniowy zabezpieczony antykorozyjnie i pomalowany w kolorze ciemnozielonym.</w:t>
      </w:r>
    </w:p>
    <w:p w:rsidR="00135D92" w:rsidRPr="00135D92" w:rsidRDefault="00135D92" w:rsidP="00135D92">
      <w:pPr>
        <w:pStyle w:val="Default"/>
        <w:numPr>
          <w:ilvl w:val="0"/>
          <w:numId w:val="31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Wokół Kontenera Połączeniowego KP3 należy wykonać opaskę o szerokości min. 60 cm z płytek betonowych z obrzeżem chodnikowym.</w:t>
      </w:r>
    </w:p>
    <w:p w:rsidR="00003FDD" w:rsidRDefault="00003FDD" w:rsidP="00463035">
      <w:pPr>
        <w:pStyle w:val="Default"/>
        <w:numPr>
          <w:ilvl w:val="0"/>
          <w:numId w:val="31"/>
        </w:numPr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rurociągi PE ssące i rurociąg przesyłowy w częściach nadziemnych muszą być wyposażone w izolację termiczną wykończoną stalową osłoną</w:t>
      </w:r>
      <w:r w:rsidR="00167248">
        <w:rPr>
          <w:rFonts w:ascii="Tahoma" w:hAnsi="Tahoma" w:cs="Tahoma"/>
          <w:sz w:val="22"/>
          <w:szCs w:val="22"/>
        </w:rPr>
        <w:t xml:space="preserve"> zabezpieczoną przed korozją</w:t>
      </w:r>
      <w:r>
        <w:rPr>
          <w:rFonts w:ascii="Tahoma" w:hAnsi="Tahoma" w:cs="Tahoma"/>
          <w:sz w:val="22"/>
          <w:szCs w:val="22"/>
        </w:rPr>
        <w:t>.</w:t>
      </w:r>
    </w:p>
    <w:p w:rsidR="00003FDD" w:rsidRDefault="00EB75C4">
      <w:pPr>
        <w:pStyle w:val="Default"/>
        <w:spacing w:before="120" w:line="264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A2.4</w:t>
      </w:r>
      <w:r w:rsidR="00003FDD">
        <w:rPr>
          <w:rFonts w:ascii="Tahoma" w:hAnsi="Tahoma" w:cs="Tahoma"/>
          <w:sz w:val="22"/>
          <w:szCs w:val="22"/>
        </w:rPr>
        <w:t>.</w:t>
      </w:r>
      <w:r w:rsidR="00003FDD">
        <w:rPr>
          <w:rFonts w:ascii="Tahoma" w:hAnsi="Tahoma" w:cs="Tahoma"/>
          <w:sz w:val="22"/>
          <w:szCs w:val="22"/>
        </w:rPr>
        <w:tab/>
      </w:r>
      <w:r w:rsidR="00003FDD">
        <w:rPr>
          <w:rFonts w:ascii="Tahoma" w:hAnsi="Tahoma" w:cs="Tahoma"/>
          <w:sz w:val="22"/>
          <w:szCs w:val="22"/>
          <w:u w:val="single"/>
        </w:rPr>
        <w:t>Wymagania w zakresie zagospodarowania terenu</w:t>
      </w:r>
    </w:p>
    <w:p w:rsidR="00736EAE" w:rsidRDefault="00736EAE" w:rsidP="007A078B">
      <w:pPr>
        <w:pStyle w:val="Default"/>
        <w:tabs>
          <w:tab w:val="left" w:pos="561"/>
        </w:tabs>
        <w:spacing w:before="120" w:line="264" w:lineRule="auto"/>
        <w:ind w:left="561" w:firstLine="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Projekt zagospodarowania </w:t>
      </w:r>
      <w:r w:rsidR="00135D92">
        <w:rPr>
          <w:rFonts w:ascii="Tahoma" w:hAnsi="Tahoma" w:cs="Tahoma"/>
          <w:sz w:val="22"/>
          <w:szCs w:val="22"/>
        </w:rPr>
        <w:t>terenu budowy s</w:t>
      </w:r>
      <w:r>
        <w:rPr>
          <w:rFonts w:ascii="Tahoma" w:hAnsi="Tahoma" w:cs="Tahoma"/>
          <w:sz w:val="22"/>
          <w:szCs w:val="22"/>
        </w:rPr>
        <w:t>ystem</w:t>
      </w:r>
      <w:r w:rsidR="00135D92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odgazowania drugiego i trzeciego etapu II kwatery składowiska odpadów </w:t>
      </w:r>
      <w:r w:rsidRPr="0045754C">
        <w:rPr>
          <w:rFonts w:ascii="Tahoma" w:hAnsi="Tahoma" w:cs="Tahoma"/>
          <w:sz w:val="22"/>
          <w:szCs w:val="22"/>
        </w:rPr>
        <w:t xml:space="preserve">nie </w:t>
      </w:r>
      <w:r w:rsidR="00135D92">
        <w:rPr>
          <w:rFonts w:ascii="Tahoma" w:hAnsi="Tahoma" w:cs="Tahoma"/>
          <w:sz w:val="22"/>
          <w:szCs w:val="22"/>
        </w:rPr>
        <w:t xml:space="preserve">może </w:t>
      </w:r>
      <w:r w:rsidRPr="0045754C">
        <w:rPr>
          <w:rFonts w:ascii="Tahoma" w:hAnsi="Tahoma" w:cs="Tahoma"/>
          <w:sz w:val="22"/>
          <w:szCs w:val="22"/>
        </w:rPr>
        <w:t>przekracza</w:t>
      </w:r>
      <w:r w:rsidR="00135D92">
        <w:rPr>
          <w:rFonts w:ascii="Tahoma" w:hAnsi="Tahoma" w:cs="Tahoma"/>
          <w:sz w:val="22"/>
          <w:szCs w:val="22"/>
        </w:rPr>
        <w:t>ć</w:t>
      </w:r>
      <w:r w:rsidRPr="0045754C">
        <w:rPr>
          <w:rFonts w:ascii="Tahoma" w:hAnsi="Tahoma" w:cs="Tahoma"/>
          <w:sz w:val="22"/>
          <w:szCs w:val="22"/>
        </w:rPr>
        <w:t xml:space="preserve"> linii rozgraniczających teren inwestycji objęty Decyzją nr UAB.6733.47.2020.JK</w:t>
      </w:r>
      <w:r w:rsidR="00135D92">
        <w:rPr>
          <w:rFonts w:ascii="Tahoma" w:hAnsi="Tahoma" w:cs="Tahoma"/>
          <w:sz w:val="22"/>
          <w:szCs w:val="22"/>
        </w:rPr>
        <w:t>.</w:t>
      </w:r>
    </w:p>
    <w:p w:rsidR="00E92193" w:rsidRDefault="00E92193" w:rsidP="00495354">
      <w:pPr>
        <w:pStyle w:val="Default"/>
        <w:pBdr>
          <w:bottom w:val="dashSmallGap" w:sz="4" w:space="1" w:color="auto"/>
        </w:pBdr>
        <w:spacing w:line="264" w:lineRule="auto"/>
        <w:rPr>
          <w:rFonts w:ascii="Tahoma" w:hAnsi="Tahoma" w:cs="Tahoma"/>
          <w:b/>
          <w:bCs/>
          <w:sz w:val="22"/>
          <w:szCs w:val="22"/>
        </w:rPr>
      </w:pPr>
    </w:p>
    <w:p w:rsidR="00E42128" w:rsidRDefault="00E42128" w:rsidP="00495354">
      <w:pPr>
        <w:pStyle w:val="Default"/>
        <w:pBdr>
          <w:bottom w:val="dashSmallGap" w:sz="4" w:space="1" w:color="auto"/>
        </w:pBdr>
        <w:spacing w:line="264" w:lineRule="auto"/>
        <w:rPr>
          <w:rFonts w:ascii="Tahoma" w:hAnsi="Tahoma" w:cs="Tahoma"/>
          <w:b/>
          <w:bCs/>
          <w:sz w:val="22"/>
          <w:szCs w:val="22"/>
        </w:rPr>
      </w:pPr>
    </w:p>
    <w:p w:rsidR="00E42128" w:rsidRPr="00D451A0" w:rsidRDefault="00E42128" w:rsidP="00495354">
      <w:pPr>
        <w:pStyle w:val="Default"/>
        <w:pBdr>
          <w:bottom w:val="dashSmallGap" w:sz="4" w:space="1" w:color="auto"/>
        </w:pBdr>
        <w:spacing w:line="264" w:lineRule="auto"/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</w:pPr>
    </w:p>
    <w:p w:rsidR="004B6BA7" w:rsidRPr="00D451A0" w:rsidRDefault="004B6BA7" w:rsidP="004B6BA7">
      <w:pPr>
        <w:pStyle w:val="Default"/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8"/>
          <w:szCs w:val="28"/>
          <w:highlight w:val="lightGray"/>
        </w:rPr>
      </w:pPr>
      <w:r w:rsidRPr="00D451A0">
        <w:rPr>
          <w:rFonts w:ascii="Tahoma" w:hAnsi="Tahoma" w:cs="Tahoma"/>
          <w:b/>
          <w:bCs/>
          <w:color w:val="365F91" w:themeColor="accent1" w:themeShade="BF"/>
          <w:sz w:val="28"/>
          <w:szCs w:val="28"/>
          <w:highlight w:val="lightGray"/>
        </w:rPr>
        <w:t xml:space="preserve">CZĘŚĆ OPISOWA </w:t>
      </w:r>
      <w:r w:rsidRPr="00D451A0">
        <w:rPr>
          <w:rFonts w:ascii="Tahoma" w:hAnsi="Tahoma" w:cs="Tahoma"/>
          <w:b/>
          <w:bCs/>
          <w:color w:val="365F91" w:themeColor="accent1" w:themeShade="BF"/>
          <w:sz w:val="28"/>
          <w:szCs w:val="28"/>
          <w:highlight w:val="lightGray"/>
          <w:u w:val="single"/>
        </w:rPr>
        <w:t>Zadania B</w:t>
      </w:r>
      <w:r w:rsidRPr="00D451A0">
        <w:rPr>
          <w:rFonts w:ascii="Tahoma" w:hAnsi="Tahoma" w:cs="Tahoma"/>
          <w:color w:val="365F91" w:themeColor="accent1" w:themeShade="BF"/>
          <w:sz w:val="28"/>
          <w:szCs w:val="28"/>
          <w:highlight w:val="lightGray"/>
        </w:rPr>
        <w:t xml:space="preserve"> pt. ”</w:t>
      </w:r>
      <w:r w:rsidR="00911B41">
        <w:rPr>
          <w:rFonts w:ascii="Tahoma" w:hAnsi="Tahoma" w:cs="Tahoma"/>
          <w:color w:val="365F91" w:themeColor="accent1" w:themeShade="BF"/>
          <w:sz w:val="28"/>
          <w:szCs w:val="28"/>
          <w:highlight w:val="lightGray"/>
        </w:rPr>
        <w:t>Zaprojektowanie i p</w:t>
      </w:r>
      <w:r w:rsidR="00603B08" w:rsidRPr="00D451A0">
        <w:rPr>
          <w:rFonts w:ascii="Tahoma" w:hAnsi="Tahoma" w:cs="Tahoma"/>
          <w:color w:val="365F91" w:themeColor="accent1" w:themeShade="BF"/>
          <w:sz w:val="28"/>
          <w:szCs w:val="28"/>
          <w:highlight w:val="lightGray"/>
        </w:rPr>
        <w:t xml:space="preserve">rzebudowa systemu odgazowania </w:t>
      </w:r>
      <w:r w:rsidRPr="00D451A0">
        <w:rPr>
          <w:rFonts w:ascii="Tahoma" w:hAnsi="Tahoma" w:cs="Tahoma"/>
          <w:color w:val="365F91" w:themeColor="accent1" w:themeShade="BF"/>
          <w:sz w:val="28"/>
          <w:szCs w:val="28"/>
          <w:highlight w:val="lightGray"/>
          <w:u w:val="single"/>
        </w:rPr>
        <w:t>pierwszego etapu</w:t>
      </w:r>
      <w:r w:rsidRPr="00D451A0">
        <w:rPr>
          <w:rFonts w:ascii="Tahoma" w:hAnsi="Tahoma" w:cs="Tahoma"/>
          <w:color w:val="365F91" w:themeColor="accent1" w:themeShade="BF"/>
          <w:sz w:val="28"/>
          <w:szCs w:val="28"/>
          <w:highlight w:val="lightGray"/>
        </w:rPr>
        <w:t xml:space="preserve"> II kwatery składowiska odpadów komunalnych na terenie części działek nr 1/</w:t>
      </w:r>
      <w:r w:rsidR="000656B5" w:rsidRPr="00D451A0">
        <w:rPr>
          <w:rFonts w:ascii="Tahoma" w:hAnsi="Tahoma" w:cs="Tahoma"/>
          <w:color w:val="365F91" w:themeColor="accent1" w:themeShade="BF"/>
          <w:sz w:val="28"/>
          <w:szCs w:val="28"/>
          <w:highlight w:val="lightGray"/>
        </w:rPr>
        <w:t>7</w:t>
      </w:r>
      <w:r w:rsidRPr="00D451A0">
        <w:rPr>
          <w:rFonts w:ascii="Tahoma" w:hAnsi="Tahoma" w:cs="Tahoma"/>
          <w:color w:val="365F91" w:themeColor="accent1" w:themeShade="BF"/>
          <w:sz w:val="28"/>
          <w:szCs w:val="28"/>
          <w:highlight w:val="lightGray"/>
        </w:rPr>
        <w:t>2, 1/11, karta mapy 1, obręb Groszowice w Opolu”</w:t>
      </w:r>
    </w:p>
    <w:p w:rsidR="00E92193" w:rsidRPr="00D451A0" w:rsidRDefault="00E92193" w:rsidP="00CE7892">
      <w:pPr>
        <w:pStyle w:val="Default"/>
        <w:spacing w:before="360" w:line="264" w:lineRule="auto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 xml:space="preserve">B1. Opis ogólny przedmiotu zamówienia. </w:t>
      </w:r>
    </w:p>
    <w:p w:rsidR="00E92193" w:rsidRPr="00D451A0" w:rsidRDefault="00E92193" w:rsidP="00495354">
      <w:pPr>
        <w:pStyle w:val="Default"/>
        <w:tabs>
          <w:tab w:val="left" w:pos="567"/>
        </w:tabs>
        <w:spacing w:line="264" w:lineRule="auto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>B1.1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ab/>
        <w:t xml:space="preserve">Charakterystyczne parametry określające wielkość obiektu i zakres robót. </w:t>
      </w:r>
    </w:p>
    <w:p w:rsidR="002D2B5B" w:rsidRPr="00D451A0" w:rsidRDefault="00E92193" w:rsidP="00E92193">
      <w:pPr>
        <w:pStyle w:val="Default"/>
        <w:spacing w:before="120" w:line="264" w:lineRule="auto"/>
        <w:jc w:val="both"/>
        <w:rPr>
          <w:rFonts w:ascii="Tahoma" w:hAnsi="Tahoma" w:cs="Tahoma"/>
          <w:b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Przedmiotem zamówienia jest opracowanie dokumentacji projektowej, a następnie wykonanie według niej </w:t>
      </w:r>
      <w:r w:rsidR="002D2B5B" w:rsidRPr="00D451A0">
        <w:rPr>
          <w:rFonts w:ascii="Tahoma" w:hAnsi="Tahoma" w:cs="Tahoma"/>
          <w:color w:val="365F91" w:themeColor="accent1" w:themeShade="BF"/>
          <w:sz w:val="22"/>
          <w:szCs w:val="22"/>
        </w:rPr>
        <w:t>przebudowy urządzeń technicznych stanowiących system odgazowania</w:t>
      </w:r>
      <w:r w:rsidR="002D2B5B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 xml:space="preserve"> na terenie 1. etapu II kwatery składowiska</w:t>
      </w:r>
      <w:r w:rsidR="002D2B5B" w:rsidRPr="00D451A0">
        <w:rPr>
          <w:rFonts w:ascii="Tahoma" w:hAnsi="Tahoma" w:cs="Tahoma"/>
          <w:color w:val="365F91" w:themeColor="accent1" w:themeShade="BF"/>
          <w:sz w:val="22"/>
          <w:szCs w:val="22"/>
        </w:rPr>
        <w:t>, w tym: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wy</w:t>
      </w:r>
      <w:r w:rsidR="002D2B5B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kon</w:t>
      </w: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 xml:space="preserve">anie </w:t>
      </w:r>
      <w:r w:rsidR="007B259A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 xml:space="preserve">10 </w:t>
      </w: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 xml:space="preserve">nowych biogazowych </w:t>
      </w:r>
      <w:r w:rsidR="007B259A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 xml:space="preserve">pionowych </w:t>
      </w: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studni</w:t>
      </w: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 xml:space="preserve"> odgazowujących</w:t>
      </w:r>
      <w:r w:rsidR="007B259A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 xml:space="preserve"> </w:t>
      </w:r>
      <w:r w:rsidR="007B259A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wraz z rurociągami ssącymi</w:t>
      </w: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 xml:space="preserve">, </w:t>
      </w:r>
      <w:r w:rsidR="002D2B5B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odłączenie od </w:t>
      </w:r>
      <w:r w:rsidR="002D2B5B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 xml:space="preserve">istniejącego Kontenera Połączeniowego KP2 </w:t>
      </w:r>
      <w:r w:rsidR="002D2B5B" w:rsidRPr="00D451A0">
        <w:rPr>
          <w:rFonts w:ascii="Tahoma" w:hAnsi="Tahoma" w:cs="Tahoma"/>
          <w:color w:val="365F91" w:themeColor="accent1" w:themeShade="BF"/>
          <w:sz w:val="22"/>
          <w:szCs w:val="22"/>
        </w:rPr>
        <w:t>10 sztuk niedziałających rurociągów ssących</w:t>
      </w:r>
      <w:r w:rsidR="002506D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biogaz ze studni, które </w:t>
      </w:r>
      <w:r w:rsidR="002D2B5B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2506D2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przez lata eksploatacji uległy degradacji i nie pełnią swojej pierwotnej funkcji</w:t>
      </w:r>
      <w:r w:rsidR="002506D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oraz</w:t>
      </w:r>
      <w:r w:rsidR="002D2B5B" w:rsidRPr="00D451A0">
        <w:rPr>
          <w:rFonts w:ascii="Tahoma" w:hAnsi="Tahoma" w:cs="Tahoma"/>
          <w:color w:val="365F91" w:themeColor="accent1" w:themeShade="BF"/>
          <w:sz w:val="22"/>
          <w:szCs w:val="22"/>
        </w:rPr>
        <w:t> podłączenie w ich miejsce wykonanych rurociągów ssących biogaz z nowych studni. Odłączone rurociągi należy przyłączyć za pomocą trójników do sąsiednich istniejących rurociągów.</w:t>
      </w:r>
    </w:p>
    <w:p w:rsidR="00B17B17" w:rsidRPr="00D451A0" w:rsidRDefault="00B17B17" w:rsidP="00B17B17">
      <w:pPr>
        <w:pStyle w:val="Default"/>
        <w:spacing w:before="120" w:line="264" w:lineRule="auto"/>
        <w:jc w:val="both"/>
        <w:rPr>
          <w:rFonts w:ascii="Tahoma" w:hAnsi="Tahoma" w:cs="Tahoma"/>
          <w:i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/>
          <w:color w:val="365F91" w:themeColor="accent1" w:themeShade="BF"/>
          <w:sz w:val="22"/>
          <w:szCs w:val="22"/>
        </w:rPr>
        <w:t>Zadanie B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realizowane będzie na części działek nr 1/72 i 1/11, karta mapy 1, obręb Groszowice w</w:t>
      </w:r>
      <w:r w:rsidR="007A587F" w:rsidRPr="00D451A0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Opolu obejmującej obszar 1. etapu II kwatery składowania odpadów komunalnych, zaznaczony na załączonym rysunku 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„Założenia do pr</w:t>
      </w:r>
      <w:r w:rsidR="00636B59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ojektu zagospodarowania terenu”.</w:t>
      </w:r>
    </w:p>
    <w:p w:rsidR="00636B59" w:rsidRPr="00D451A0" w:rsidRDefault="00636B59" w:rsidP="00636B59">
      <w:pPr>
        <w:pStyle w:val="Tekstpodstawowy"/>
        <w:tabs>
          <w:tab w:val="left" w:pos="851"/>
        </w:tabs>
        <w:spacing w:before="120" w:after="0" w:line="264" w:lineRule="auto"/>
        <w:ind w:left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- pole powierzchni kwatery  – 5,66 ha </w:t>
      </w:r>
    </w:p>
    <w:p w:rsidR="00636B59" w:rsidRPr="00D451A0" w:rsidRDefault="00636B59" w:rsidP="003C1C4A">
      <w:pPr>
        <w:pStyle w:val="Tekstpodstawowy"/>
        <w:tabs>
          <w:tab w:val="left" w:pos="851"/>
        </w:tabs>
        <w:spacing w:after="0" w:line="264" w:lineRule="auto"/>
        <w:ind w:left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- objętość aktualnie zdeponowanych odpadów – ok. 386.797 m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vertAlign w:val="superscript"/>
        </w:rPr>
        <w:t>3</w:t>
      </w:r>
    </w:p>
    <w:p w:rsidR="00636B59" w:rsidRPr="00D451A0" w:rsidRDefault="00636B59" w:rsidP="003C1C4A">
      <w:pPr>
        <w:pStyle w:val="Tekstpodstawowy"/>
        <w:tabs>
          <w:tab w:val="left" w:pos="851"/>
        </w:tabs>
        <w:spacing w:after="0" w:line="264" w:lineRule="auto"/>
        <w:ind w:left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- pojemność docelowa – 656.390 m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vertAlign w:val="superscript"/>
        </w:rPr>
        <w:t>3</w:t>
      </w:r>
    </w:p>
    <w:p w:rsidR="00636B59" w:rsidRPr="00D451A0" w:rsidRDefault="00206197" w:rsidP="003C1C4A">
      <w:pPr>
        <w:pStyle w:val="Tekstpodstawowy"/>
        <w:tabs>
          <w:tab w:val="left" w:pos="851"/>
        </w:tabs>
        <w:spacing w:after="0" w:line="264" w:lineRule="auto"/>
        <w:ind w:left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- ukształtowanie </w:t>
      </w:r>
      <w:r w:rsidR="00636B59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złoża odpadów zg. z rys. „Plan sytuacyjno-wysokościowy” [Zał. nr 1] </w:t>
      </w:r>
    </w:p>
    <w:p w:rsidR="00636B59" w:rsidRPr="00D451A0" w:rsidRDefault="00636B59" w:rsidP="00B17B17">
      <w:pPr>
        <w:pStyle w:val="Default"/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</w:p>
    <w:p w:rsidR="00E92193" w:rsidRPr="00D451A0" w:rsidRDefault="00E92193" w:rsidP="00E92193">
      <w:pPr>
        <w:pStyle w:val="Default"/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>Zakres zamówienia:</w:t>
      </w:r>
    </w:p>
    <w:p w:rsidR="00DF785E" w:rsidRPr="00D451A0" w:rsidRDefault="003802D1" w:rsidP="00DF785E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B1.1.</w:t>
      </w:r>
      <w:r w:rsidR="006F1D0E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1.</w:t>
      </w: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ab/>
      </w:r>
      <w:r w:rsidR="00DF785E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Dostarczenie projektu zagospodarowania terenu oraz projektu architektoniczno-budowlanego zgodnie z obowiązującymi przepisami oraz dostarczenie wielobranżowego projektu technicznego</w:t>
      </w:r>
      <w:r w:rsidR="00DF785E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(wydruk w </w:t>
      </w:r>
      <w:r w:rsidR="007765D1" w:rsidRPr="00D451A0">
        <w:rPr>
          <w:rFonts w:ascii="Tahoma" w:hAnsi="Tahoma" w:cs="Tahoma"/>
          <w:color w:val="365F91" w:themeColor="accent1" w:themeShade="BF"/>
          <w:sz w:val="22"/>
          <w:szCs w:val="22"/>
        </w:rPr>
        <w:t>3</w:t>
      </w:r>
      <w:r w:rsidR="00DF785E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egzemplarzach oraz wersja elektroniczna na nośniku CD), informacji dotyczącej bezpieczeństwa i ochrony zdrowia oraz specyfikacji technicznych wykonania i odbioru robót budowlanych. </w:t>
      </w:r>
    </w:p>
    <w:p w:rsidR="00E92193" w:rsidRPr="00D451A0" w:rsidRDefault="00E92193" w:rsidP="00CE7892">
      <w:pPr>
        <w:pStyle w:val="Tekstpodstawowy"/>
        <w:tabs>
          <w:tab w:val="left" w:pos="851"/>
        </w:tabs>
        <w:spacing w:before="120" w:after="0" w:line="264" w:lineRule="auto"/>
        <w:ind w:left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Dokumentacja musi opisywać cały zakres robót, niezbędnych do prawidłowego działania </w:t>
      </w:r>
      <w:r w:rsidR="009D3DB7" w:rsidRPr="00D451A0">
        <w:rPr>
          <w:rFonts w:ascii="Tahoma" w:hAnsi="Tahoma" w:cs="Tahoma"/>
          <w:color w:val="365F91" w:themeColor="accent1" w:themeShade="BF"/>
          <w:sz w:val="22"/>
          <w:szCs w:val="22"/>
        </w:rPr>
        <w:t>systemu odgazowania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, w tym: </w:t>
      </w:r>
    </w:p>
    <w:p w:rsidR="000371A6" w:rsidRPr="00D451A0" w:rsidRDefault="00E92193" w:rsidP="00495354">
      <w:pPr>
        <w:pStyle w:val="Tekstpodstawowy"/>
        <w:numPr>
          <w:ilvl w:val="0"/>
          <w:numId w:val="28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wykonanie </w:t>
      </w:r>
      <w:r w:rsidR="000371A6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w odpadach 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10 szt. nowych </w:t>
      </w:r>
      <w:r w:rsidR="000371A6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pionowych 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studni odgazowujących</w:t>
      </w:r>
      <w:r w:rsidR="000371A6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w miejscach wskazanych na rysunku „Założenia do projektu zagospodarowania terenu”,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</w:t>
      </w:r>
    </w:p>
    <w:p w:rsidR="000371A6" w:rsidRPr="00D451A0" w:rsidRDefault="000371A6" w:rsidP="000371A6">
      <w:pPr>
        <w:pStyle w:val="Tekstpodstawowy"/>
        <w:numPr>
          <w:ilvl w:val="0"/>
          <w:numId w:val="28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wykonanie wykopów </w:t>
      </w:r>
      <w:r w:rsidR="00A86BEA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w odpadach i ułożenie w nich rurociągów 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ssąc</w:t>
      </w:r>
      <w:r w:rsidR="00A86BEA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ych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w relacji: nowe studnie odgazowujące – istniejący Kontener Połączeniowy KP2 zlokalizowany na obszarze 1. etapu</w:t>
      </w:r>
      <w:r w:rsidR="00A86BEA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II kwatery składowiska,</w:t>
      </w:r>
    </w:p>
    <w:p w:rsidR="00E92193" w:rsidRPr="00D451A0" w:rsidRDefault="00E92193" w:rsidP="00495354">
      <w:pPr>
        <w:pStyle w:val="Tekstpodstawowy"/>
        <w:numPr>
          <w:ilvl w:val="0"/>
          <w:numId w:val="28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lastRenderedPageBreak/>
        <w:t xml:space="preserve">podłączenie </w:t>
      </w:r>
      <w:r w:rsidR="00A86BEA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rurociągów ssących do </w:t>
      </w:r>
      <w:r w:rsidR="00FD4B90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głowic zamykających nowe 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studni</w:t>
      </w:r>
      <w:r w:rsidR="00FD4B90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e 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odgazowując</w:t>
      </w:r>
      <w:r w:rsidR="00FD4B90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e</w:t>
      </w:r>
      <w:r w:rsidR="002F2AB2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, </w:t>
      </w:r>
    </w:p>
    <w:p w:rsidR="00A86BEA" w:rsidRPr="00D451A0" w:rsidRDefault="00A86BEA" w:rsidP="00495354">
      <w:pPr>
        <w:pStyle w:val="Tekstpodstawowy"/>
        <w:numPr>
          <w:ilvl w:val="0"/>
          <w:numId w:val="28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zainstalowanie</w:t>
      </w:r>
      <w:r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 xml:space="preserve"> odwadniaczy punktowych i rurociągów odprowadzających skropliny,</w:t>
      </w:r>
    </w:p>
    <w:p w:rsidR="00E92193" w:rsidRPr="00D451A0" w:rsidRDefault="003C1C4A" w:rsidP="00495354">
      <w:pPr>
        <w:pStyle w:val="Tekstpodstawowy"/>
        <w:numPr>
          <w:ilvl w:val="0"/>
          <w:numId w:val="28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color w:val="365F91" w:themeColor="accent1" w:themeShade="BF"/>
          <w:sz w:val="22"/>
          <w:szCs w:val="22"/>
        </w:rPr>
      </w:pPr>
      <w:bookmarkStart w:id="4" w:name="_Hlk72102830"/>
      <w:r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 xml:space="preserve">oczyszczenie z osadów w celu udrożnienia </w:t>
      </w:r>
      <w:r w:rsidR="006D6BC5">
        <w:rPr>
          <w:rFonts w:ascii="Tahoma" w:hAnsi="Tahoma" w:cs="Tahoma"/>
          <w:i/>
          <w:color w:val="365F91" w:themeColor="accent1" w:themeShade="BF"/>
          <w:sz w:val="22"/>
          <w:szCs w:val="22"/>
        </w:rPr>
        <w:t>eksploatowanego</w:t>
      </w:r>
      <w:r w:rsidR="00A86BEA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 xml:space="preserve"> </w:t>
      </w:r>
      <w:r w:rsidR="00E92193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>odwadniacz</w:t>
      </w:r>
      <w:r w:rsidR="006D6BC5">
        <w:rPr>
          <w:rFonts w:ascii="Tahoma" w:hAnsi="Tahoma" w:cs="Tahoma"/>
          <w:i/>
          <w:color w:val="365F91" w:themeColor="accent1" w:themeShade="BF"/>
          <w:sz w:val="22"/>
          <w:szCs w:val="22"/>
        </w:rPr>
        <w:t>a</w:t>
      </w:r>
      <w:r w:rsidR="00E92193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 xml:space="preserve"> bateryjn</w:t>
      </w:r>
      <w:r w:rsidR="006D6BC5">
        <w:rPr>
          <w:rFonts w:ascii="Tahoma" w:hAnsi="Tahoma" w:cs="Tahoma"/>
          <w:i/>
          <w:color w:val="365F91" w:themeColor="accent1" w:themeShade="BF"/>
          <w:sz w:val="22"/>
          <w:szCs w:val="22"/>
        </w:rPr>
        <w:t>ego</w:t>
      </w:r>
      <w:r w:rsidR="00A86BEA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 xml:space="preserve"> </w:t>
      </w:r>
      <w:r w:rsidR="00F040C7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>zlokalizowan</w:t>
      </w:r>
      <w:r w:rsidR="006D6BC5">
        <w:rPr>
          <w:rFonts w:ascii="Tahoma" w:hAnsi="Tahoma" w:cs="Tahoma"/>
          <w:i/>
          <w:color w:val="365F91" w:themeColor="accent1" w:themeShade="BF"/>
          <w:sz w:val="22"/>
          <w:szCs w:val="22"/>
        </w:rPr>
        <w:t>ego</w:t>
      </w:r>
      <w:r w:rsidR="00F040C7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 xml:space="preserve"> </w:t>
      </w:r>
      <w:r w:rsidR="00A86BEA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>przy kontenerze KP2</w:t>
      </w:r>
      <w:r w:rsidR="00F040C7" w:rsidRPr="00D451A0">
        <w:rPr>
          <w:rFonts w:ascii="Tahoma" w:hAnsi="Tahoma" w:cs="Tahoma"/>
          <w:i/>
          <w:color w:val="365F91" w:themeColor="accent1" w:themeShade="BF"/>
          <w:sz w:val="22"/>
          <w:szCs w:val="22"/>
        </w:rPr>
        <w:t>,</w:t>
      </w:r>
    </w:p>
    <w:bookmarkEnd w:id="4"/>
    <w:p w:rsidR="00854BEA" w:rsidRPr="00D451A0" w:rsidRDefault="005A3EBB" w:rsidP="00495354">
      <w:pPr>
        <w:pStyle w:val="Tekstpodstawowy"/>
        <w:numPr>
          <w:ilvl w:val="0"/>
          <w:numId w:val="28"/>
        </w:numPr>
        <w:tabs>
          <w:tab w:val="clear" w:pos="720"/>
          <w:tab w:val="num" w:pos="851"/>
        </w:tabs>
        <w:spacing w:before="120" w:after="0" w:line="264" w:lineRule="auto"/>
        <w:ind w:left="851" w:hanging="425"/>
        <w:jc w:val="both"/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odłączenie od Kontenera Połączeniowego KP2 </w:t>
      </w:r>
      <w:r w:rsidR="00E45AC5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przed odwadniacz</w:t>
      </w:r>
      <w:r w:rsidR="006D6BC5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em bateryjnym</w:t>
      </w:r>
      <w:r w:rsidR="00E45AC5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</w:t>
      </w:r>
      <w:r w:rsidR="00DE3EBE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20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sztuk wskazanych przez Zamawiającego rurociągów </w:t>
      </w:r>
      <w:r w:rsidR="00683415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ssących </w:t>
      </w:r>
      <w:r w:rsidR="006D6BC5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o małej wydajności </w:t>
      </w:r>
      <w:r w:rsidR="00E45AC5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i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 podłączenie w ich miejsce </w:t>
      </w:r>
      <w:r w:rsidR="00DE3EBE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10 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wykonanych rurociągów </w:t>
      </w:r>
      <w:r w:rsidR="000E2208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dostarczających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biogaz z</w:t>
      </w:r>
      <w:r w:rsidR="00854BEA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nowych studni</w:t>
      </w:r>
      <w:r w:rsidR="00DE3EBE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oraz 10 par odłączonych </w:t>
      </w:r>
      <w:r w:rsidR="006D6BC5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wcześniej</w:t>
      </w:r>
      <w:r w:rsidR="00683415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 xml:space="preserve"> rurociągów</w:t>
      </w:r>
      <w:r w:rsidR="00DE3EBE" w:rsidRPr="00D451A0">
        <w:rPr>
          <w:rFonts w:ascii="Tahoma" w:hAnsi="Tahoma" w:cs="Tahoma"/>
          <w:i/>
          <w:iCs/>
          <w:color w:val="365F91" w:themeColor="accent1" w:themeShade="BF"/>
          <w:sz w:val="22"/>
          <w:szCs w:val="22"/>
        </w:rPr>
        <w:t>.</w:t>
      </w:r>
    </w:p>
    <w:p w:rsidR="00E92193" w:rsidRPr="00D451A0" w:rsidRDefault="006F1D0E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B1.1.</w:t>
      </w:r>
      <w:r w:rsidR="003802D1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2.</w:t>
      </w:r>
      <w:r w:rsidR="003802D1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ab/>
      </w:r>
      <w:r w:rsidR="00E92193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Wykonanie robót budowlanych i dostawa materiałów i urządzeń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w zakresie opisanym w punkcie </w:t>
      </w:r>
      <w:r w:rsidR="00C4132E" w:rsidRPr="00D451A0">
        <w:rPr>
          <w:rFonts w:ascii="Tahoma" w:hAnsi="Tahoma" w:cs="Tahoma"/>
          <w:color w:val="365F91" w:themeColor="accent1" w:themeShade="BF"/>
          <w:sz w:val="22"/>
          <w:szCs w:val="22"/>
        </w:rPr>
        <w:t>B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>1.</w:t>
      </w:r>
      <w:r w:rsidR="00C4132E" w:rsidRPr="00D451A0">
        <w:rPr>
          <w:rFonts w:ascii="Tahoma" w:hAnsi="Tahoma" w:cs="Tahoma"/>
          <w:color w:val="365F91" w:themeColor="accent1" w:themeShade="BF"/>
          <w:sz w:val="22"/>
          <w:szCs w:val="22"/>
        </w:rPr>
        <w:t>1.1.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litery: od a) do </w:t>
      </w:r>
      <w:r w:rsidR="00016C6B" w:rsidRPr="00D451A0">
        <w:rPr>
          <w:rFonts w:ascii="Tahoma" w:hAnsi="Tahoma" w:cs="Tahoma"/>
          <w:color w:val="365F91" w:themeColor="accent1" w:themeShade="BF"/>
          <w:sz w:val="22"/>
          <w:szCs w:val="22"/>
        </w:rPr>
        <w:t>g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>)</w:t>
      </w:r>
      <w:r w:rsidR="00C4132E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i zgodnie z zatwierdzoną przez Zamawiającego dokumentacją projektową oraz obowiązującymi przepisami prawa budowlanego.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 </w:t>
      </w:r>
    </w:p>
    <w:p w:rsidR="00E92193" w:rsidRPr="00D451A0" w:rsidRDefault="006F1D0E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B1.1.3</w:t>
      </w:r>
      <w:r w:rsidR="003802D1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.</w:t>
      </w:r>
      <w:r w:rsidR="003802D1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ab/>
      </w:r>
      <w:r w:rsidR="00E92193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Rozruch techniczny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kompletnej instalacji.</w:t>
      </w:r>
    </w:p>
    <w:p w:rsidR="00E92193" w:rsidRPr="00D451A0" w:rsidRDefault="006F1D0E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B1.1.4.</w:t>
      </w:r>
      <w:r w:rsidR="003802D1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ab/>
      </w:r>
      <w:r w:rsidR="00E92193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Przeszkolenie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co najmniej 2 </w:t>
      </w:r>
      <w:r w:rsidR="00E92193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pracowników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Zamawiającego w zakresie obsługi wybudowanej instalacji i zamontowanych urządzeń oraz sposobu postępowania w czasie eksploatacji składowiska.</w:t>
      </w:r>
    </w:p>
    <w:p w:rsidR="00E92193" w:rsidRPr="00D451A0" w:rsidRDefault="006F1D0E" w:rsidP="00495354">
      <w:pPr>
        <w:pStyle w:val="Tekstpodstawowy"/>
        <w:tabs>
          <w:tab w:val="left" w:pos="851"/>
        </w:tabs>
        <w:spacing w:before="120" w:after="0" w:line="264" w:lineRule="auto"/>
        <w:ind w:left="851" w:hanging="85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B1.1.</w:t>
      </w:r>
      <w:r w:rsidR="003802D1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>5.</w:t>
      </w:r>
      <w:r w:rsidR="003802D1" w:rsidRPr="00D451A0">
        <w:rPr>
          <w:rFonts w:ascii="Tahoma" w:hAnsi="Tahoma" w:cs="Tahoma"/>
          <w:bCs/>
          <w:color w:val="365F91" w:themeColor="accent1" w:themeShade="BF"/>
          <w:sz w:val="22"/>
          <w:szCs w:val="22"/>
        </w:rPr>
        <w:tab/>
      </w:r>
      <w:r w:rsidR="00E92193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Przekazanie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Zamawiającemu </w:t>
      </w:r>
      <w:r w:rsidR="007765D1" w:rsidRPr="00D451A0">
        <w:rPr>
          <w:rFonts w:ascii="Tahoma" w:hAnsi="Tahoma" w:cs="Tahoma"/>
          <w:color w:val="365F91" w:themeColor="accent1" w:themeShade="BF"/>
          <w:sz w:val="22"/>
          <w:szCs w:val="22"/>
        </w:rPr>
        <w:t>2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egzemplarzy </w:t>
      </w:r>
      <w:r w:rsidR="00E92193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dokumentacji powykonawczej</w:t>
      </w:r>
      <w:r w:rsidR="007A587F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.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</w:p>
    <w:p w:rsidR="00E92193" w:rsidRPr="00D451A0" w:rsidRDefault="00E92193" w:rsidP="00E92193">
      <w:pPr>
        <w:pStyle w:val="Default"/>
        <w:spacing w:line="264" w:lineRule="auto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</w:p>
    <w:p w:rsidR="00E92193" w:rsidRPr="00D451A0" w:rsidRDefault="00E92193" w:rsidP="00E92193">
      <w:pPr>
        <w:pStyle w:val="Default"/>
        <w:spacing w:line="264" w:lineRule="auto"/>
        <w:rPr>
          <w:rFonts w:ascii="Tahoma" w:hAnsi="Tahoma" w:cs="Tahoma"/>
          <w:color w:val="365F91" w:themeColor="accent1" w:themeShade="BF"/>
          <w:sz w:val="22"/>
          <w:szCs w:val="22"/>
        </w:rPr>
      </w:pPr>
    </w:p>
    <w:p w:rsidR="00E92193" w:rsidRPr="00D451A0" w:rsidRDefault="00E92193" w:rsidP="00E92193">
      <w:pPr>
        <w:pStyle w:val="Default"/>
        <w:tabs>
          <w:tab w:val="left" w:pos="561"/>
        </w:tabs>
        <w:spacing w:line="264" w:lineRule="auto"/>
        <w:ind w:left="561" w:hanging="561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B1.2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ab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 xml:space="preserve">Aktualne uwarunkowania wykonania przedmiotu zamówienia </w:t>
      </w:r>
    </w:p>
    <w:p w:rsidR="00E92193" w:rsidRPr="00D451A0" w:rsidRDefault="00E92193" w:rsidP="00177FB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Na podstawie pozwolenia budowlanego - decyzji Prezydenta Miasta Opola z dnia 22.10.2002 r. nr 815/2002 została zrealizowana w latach 2004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sym w:font="Symbol" w:char="F0B8"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2005 inwestycja pn. „Budowa II kwatery miejskiego składowiska odpadów w Opolu – 1 etap”. 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>U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żytkowan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ie obiektu rozpoczęto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na podstawie decyzji Powiatowego Inspektora Nadzoru Budowlanego w Opolu – Decyzja nr SI.7353-B-76/AJ/06 z dnia 21.08.2006 r. </w:t>
      </w:r>
    </w:p>
    <w:p w:rsidR="000C54D6" w:rsidRPr="00D451A0" w:rsidRDefault="00207C6A" w:rsidP="00177FB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W</w:t>
      </w:r>
      <w:r w:rsidR="0010529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okresie</w:t>
      </w:r>
      <w:r w:rsidR="0010529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10.09.2007 r.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sym w:font="Symbol" w:char="F0B8"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30.11.2014 r.</w:t>
      </w:r>
      <w:r w:rsidR="000C54D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rozbudowano II kwaterę o etap 2. i 3. Obiekt jest użytkowany na podstawie Decyzji nr 137/14 z dnia 21.05.2014 r. Powiatowego Inspektora Nadzoru Budowlanego w Opolu, uzyskanej po zrealizowaniu 2 i 3 etapu rozbudowy Miejskiego Składowiska Odpadów Komunalnych w Opolu.</w:t>
      </w:r>
    </w:p>
    <w:p w:rsidR="000656B5" w:rsidRPr="00D451A0" w:rsidRDefault="000656B5" w:rsidP="00177FB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 dniu 25.03.2021 r. Prezydent Miasta Opola wydał Decyzję nr GiK.6831.26.2021.AG zatwierdzającą podział nieruchomości położonej w Opolu, stanowiącej własność Zakładu Komunalnego Sp. z o.o., objętej księgą wieczystą OP1O/00079262/3, tj. działki nr 1/32, ark. mapy 1, obręb Groszowice, o powierzchni 26,6964 ha, na działki: nr 1/71 o powierzchni 4,2324 ha i 1/72 o powierzchni 22,4640 ha. </w:t>
      </w:r>
    </w:p>
    <w:p w:rsidR="001566E6" w:rsidRPr="00D451A0" w:rsidRDefault="001566E6" w:rsidP="00177FB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Zakres przedsięwzięcia po szczegółowej analizie aktualnych przepisów z zakresu stawy z dnia 7 lipca 1994 r. Prawo budowlane (tekst jednolity DZ.U.2020.1333 ze zm.) nie będzie wymagał uzyskania pozwolenia na budowę ani też zgłoszenia budowy lub robót budowlanych. Opisane w PFU studnie odgazowujące i urządzenia do przesyłu biogazu stanowią w świetle przepisów </w:t>
      </w:r>
      <w:r w:rsidR="00F52D54" w:rsidRPr="00D451A0">
        <w:rPr>
          <w:rFonts w:ascii="Tahoma" w:hAnsi="Tahoma" w:cs="Tahoma"/>
          <w:color w:val="365F91" w:themeColor="accent1" w:themeShade="BF"/>
          <w:sz w:val="22"/>
          <w:szCs w:val="22"/>
        </w:rPr>
        <w:t>ww. ustawy Prawo budowlane urządzenia budowlane (urządzenia techniczne związane z obiektem budowlanym, zapewniające możliwość użytkowania obiektu -kwatery składowania odpadów-  zgodnie z jego przeznaczeniem). Przebudowa tego typu urządzeń budowlanych nie wymaga pozwolenia na budowę ani nie jest objęta obowiązkiem zgłoszenia.</w:t>
      </w:r>
    </w:p>
    <w:p w:rsidR="00AB6F16" w:rsidRPr="00D451A0" w:rsidRDefault="00AB6F16" w:rsidP="00AB6F1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Termin realizacji: </w:t>
      </w:r>
      <w:r w:rsidR="00940A80">
        <w:rPr>
          <w:rFonts w:ascii="Tahoma" w:hAnsi="Tahoma" w:cs="Tahoma"/>
          <w:color w:val="365F91" w:themeColor="accent1" w:themeShade="BF"/>
          <w:sz w:val="22"/>
          <w:szCs w:val="22"/>
        </w:rPr>
        <w:t xml:space="preserve">do </w:t>
      </w:r>
      <w:r w:rsidR="000E2208">
        <w:rPr>
          <w:rFonts w:ascii="Tahoma" w:hAnsi="Tahoma" w:cs="Tahoma"/>
          <w:color w:val="365F91" w:themeColor="accent1" w:themeShade="BF"/>
          <w:sz w:val="22"/>
          <w:szCs w:val="22"/>
        </w:rPr>
        <w:t>9</w:t>
      </w:r>
      <w:r w:rsidR="00940A80">
        <w:rPr>
          <w:rFonts w:ascii="Tahoma" w:hAnsi="Tahoma" w:cs="Tahoma"/>
          <w:color w:val="365F91" w:themeColor="accent1" w:themeShade="BF"/>
          <w:sz w:val="22"/>
          <w:szCs w:val="22"/>
        </w:rPr>
        <w:t>0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dni od dnia podpisania umowy.</w:t>
      </w:r>
    </w:p>
    <w:p w:rsidR="001B5262" w:rsidRPr="00D451A0" w:rsidRDefault="00AB6F16" w:rsidP="00177FB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lastRenderedPageBreak/>
        <w:t>P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rzed datą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końcowego 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odbioru robót, Wykonawca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przekaże Zamawiającemu 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następujące dokumenty sporządzone w języku polskim: instrukcje obsługi, karty gwarancyjne, certyfikaty CE, atesty i aprobaty techniczne dotyczące użytych materiałów oraz dokumentację powykonawczą (w tym geodezyjną). </w:t>
      </w:r>
    </w:p>
    <w:p w:rsidR="001B5262" w:rsidRPr="00D451A0" w:rsidRDefault="001B5262" w:rsidP="00177FB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Okres gwarancji na całość przeprowadzonych prac (liczony od dnia podpisania protokołu odbioru) nie mniej niż 36 miesięcy</w:t>
      </w:r>
      <w:r w:rsidR="00AB6F16" w:rsidRPr="00D451A0">
        <w:rPr>
          <w:rFonts w:ascii="Tahoma" w:hAnsi="Tahoma" w:cs="Tahoma"/>
          <w:color w:val="365F91" w:themeColor="accent1" w:themeShade="BF"/>
          <w:sz w:val="22"/>
          <w:szCs w:val="22"/>
        </w:rPr>
        <w:t>.</w:t>
      </w:r>
    </w:p>
    <w:p w:rsidR="001B5262" w:rsidRPr="00D451A0" w:rsidRDefault="00AB6F16" w:rsidP="00177FB6">
      <w:pPr>
        <w:pStyle w:val="Default"/>
        <w:numPr>
          <w:ilvl w:val="0"/>
          <w:numId w:val="4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 okresie gwarancji 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Wykonawca zapewni dostępność serwisu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i części zamiennych 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na warunkach opisanych we wzorze umowy, stanowiącym załącznik do SWZ. Czas reakcji serwisu na zgłoszenie awarii: do 72 godzin od otrzymania pisemnego zgłoszenia (e-mailem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lub</w:t>
      </w:r>
      <w:r w:rsidR="001B526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faxem)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.</w:t>
      </w:r>
    </w:p>
    <w:p w:rsidR="00E92193" w:rsidRPr="00D451A0" w:rsidRDefault="00E92193" w:rsidP="006723E3">
      <w:pPr>
        <w:pStyle w:val="Default"/>
        <w:tabs>
          <w:tab w:val="left" w:pos="561"/>
        </w:tabs>
        <w:spacing w:before="360" w:line="264" w:lineRule="auto"/>
        <w:ind w:left="561" w:hanging="561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B1.3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ab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 xml:space="preserve">Ogólne właściwości funkcjonalno-użytkowe. </w:t>
      </w:r>
    </w:p>
    <w:p w:rsidR="00E92193" w:rsidRPr="00D451A0" w:rsidRDefault="00BE61C6" w:rsidP="00E92193">
      <w:pPr>
        <w:pStyle w:val="Default"/>
        <w:spacing w:before="120" w:line="264" w:lineRule="auto"/>
        <w:ind w:left="56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Zaprojektowany i przebudowany system odgazowania 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>musi być przystosowan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y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do użytkowania na części składowiska na której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wstrzymano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deponowanie odpadów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,</w:t>
      </w:r>
      <w:r w:rsidR="00E9219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gdzie okresowo występuje sporadyczny ruch kołowy samochodów ciężarowych oraz musi współpracować z posiadanym przez Zamawiającego systemem odzysku i energetycznego wykorzystania gazu wysypiskowego ze Składowiska Odpadów Komunalnych w Opolu.</w:t>
      </w:r>
    </w:p>
    <w:p w:rsidR="00BE61C6" w:rsidRPr="00D451A0" w:rsidRDefault="00E92193" w:rsidP="00E92193">
      <w:pPr>
        <w:pStyle w:val="Default"/>
        <w:spacing w:before="120" w:line="264" w:lineRule="auto"/>
        <w:ind w:left="56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Planowan</w:t>
      </w:r>
      <w:r w:rsidR="00BE61C6" w:rsidRPr="00D451A0">
        <w:rPr>
          <w:rFonts w:ascii="Tahoma" w:hAnsi="Tahoma" w:cs="Tahoma"/>
          <w:color w:val="365F91" w:themeColor="accent1" w:themeShade="BF"/>
          <w:sz w:val="22"/>
          <w:szCs w:val="22"/>
        </w:rPr>
        <w:t>y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BE61C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wzrost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wydajnoś</w:t>
      </w:r>
      <w:r w:rsidR="00BE61C6" w:rsidRPr="00D451A0">
        <w:rPr>
          <w:rFonts w:ascii="Tahoma" w:hAnsi="Tahoma" w:cs="Tahoma"/>
          <w:color w:val="365F91" w:themeColor="accent1" w:themeShade="BF"/>
          <w:sz w:val="22"/>
          <w:szCs w:val="22"/>
        </w:rPr>
        <w:t>ci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BE61C6" w:rsidRPr="00D451A0">
        <w:rPr>
          <w:rFonts w:ascii="Tahoma" w:hAnsi="Tahoma" w:cs="Tahoma"/>
          <w:color w:val="365F91" w:themeColor="accent1" w:themeShade="BF"/>
          <w:sz w:val="22"/>
          <w:szCs w:val="22"/>
        </w:rPr>
        <w:t>prze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budowanej instalacji wyniesie ok. 60 m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vertAlign w:val="superscript"/>
        </w:rPr>
        <w:t>3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/h gazu wysypiskowego. Gaz pozyskiwany będzie z 10 </w:t>
      </w:r>
      <w:r w:rsidR="00BE61C6" w:rsidRPr="00D451A0">
        <w:rPr>
          <w:rFonts w:ascii="Tahoma" w:hAnsi="Tahoma" w:cs="Tahoma"/>
          <w:color w:val="365F91" w:themeColor="accent1" w:themeShade="BF"/>
          <w:sz w:val="22"/>
          <w:szCs w:val="22"/>
        </w:rPr>
        <w:t>nowych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pionowych studni odgazowujących</w:t>
      </w:r>
      <w:r w:rsidR="00BE61C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oraz z istniejących studni odgazowania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. </w:t>
      </w:r>
    </w:p>
    <w:p w:rsidR="00B53F59" w:rsidRPr="00D451A0" w:rsidRDefault="00E92193" w:rsidP="00E92193">
      <w:pPr>
        <w:pStyle w:val="Default"/>
        <w:spacing w:before="120" w:line="264" w:lineRule="auto"/>
        <w:ind w:left="56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Gaz z każdej studni przesyłany będzie </w:t>
      </w:r>
      <w:r w:rsidR="00B53F59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rurociągami podciśnieniowymi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do </w:t>
      </w:r>
      <w:r w:rsidR="00B53F59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istniejącego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Kontenera Połączeniowego KP2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>,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znajdującego się na obszarze 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1. etapu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II kwatery składowiska. </w:t>
      </w:r>
    </w:p>
    <w:p w:rsidR="00E92193" w:rsidRPr="00D451A0" w:rsidRDefault="00E92193" w:rsidP="00E92193">
      <w:pPr>
        <w:pStyle w:val="Default"/>
        <w:spacing w:before="120" w:line="264" w:lineRule="auto"/>
        <w:ind w:left="56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W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celu odseparowania skroplin od biogazu, 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>system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musi być wyposażon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>y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w odwadniacze (punktow</w:t>
      </w:r>
      <w:r w:rsidR="00A853C6" w:rsidRPr="00D451A0">
        <w:rPr>
          <w:rFonts w:ascii="Tahoma" w:hAnsi="Tahoma" w:cs="Tahoma"/>
          <w:color w:val="365F91" w:themeColor="accent1" w:themeShade="BF"/>
          <w:sz w:val="22"/>
          <w:szCs w:val="22"/>
        </w:rPr>
        <w:t>e i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>/lub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bateryjne) oraz rurociągi odprowadzające skropliny do studni chłonnych w</w:t>
      </w:r>
      <w:r w:rsidR="00B53F59" w:rsidRPr="00D451A0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odpadach lub istniejącej Przepompowni </w:t>
      </w:r>
      <w:r w:rsidR="00B53F59" w:rsidRPr="00D451A0">
        <w:rPr>
          <w:rFonts w:ascii="Tahoma" w:hAnsi="Tahoma" w:cs="Tahoma"/>
          <w:color w:val="365F91" w:themeColor="accent1" w:themeShade="BF"/>
          <w:sz w:val="22"/>
          <w:szCs w:val="22"/>
        </w:rPr>
        <w:t>o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dcieku.</w:t>
      </w:r>
    </w:p>
    <w:p w:rsidR="00E92193" w:rsidRPr="00D451A0" w:rsidRDefault="00E92193" w:rsidP="00E92193">
      <w:pPr>
        <w:pStyle w:val="Default"/>
        <w:spacing w:before="120" w:line="264" w:lineRule="auto"/>
        <w:ind w:left="561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Kontener KP2 jest wyposażony w wewnętrzną regulacyjną instalację gazową co umożliwi kontrolowany pobór biogazu z poszczególnych studni zlokalizowanych w różnych częściach obszaru </w:t>
      </w:r>
      <w:r w:rsidR="00B53F59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1. etapu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II kwatery składowiska. System będzie regulowany poprzez zamykanie lub otwieranie (częściowe lub całkowite) poszczególnych ścieżek gazowych podłączonych do kolektora zbiorczego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w KP2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. Z istniejącego Kontenera Połączeniowego KP2 gaz wysypiskowy będzie transportowany 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istniejącym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rurociągiem przesyłowym do Kontenera Ssawy i Pochodni, usytułowanego na terenie Stacji Biogazowej i dalej do agregatu kogeneracyjnego. </w:t>
      </w:r>
    </w:p>
    <w:p w:rsidR="00E92193" w:rsidRPr="00D451A0" w:rsidRDefault="00E92193" w:rsidP="00E92193">
      <w:pPr>
        <w:pStyle w:val="Default"/>
        <w:spacing w:line="264" w:lineRule="auto"/>
        <w:rPr>
          <w:rFonts w:ascii="Tahoma" w:hAnsi="Tahoma" w:cs="Tahoma"/>
          <w:color w:val="365F91" w:themeColor="accent1" w:themeShade="BF"/>
          <w:sz w:val="22"/>
          <w:szCs w:val="22"/>
        </w:rPr>
      </w:pPr>
    </w:p>
    <w:p w:rsidR="00E92193" w:rsidRPr="00D451A0" w:rsidRDefault="00E92193" w:rsidP="00495354">
      <w:pPr>
        <w:pStyle w:val="Default"/>
        <w:tabs>
          <w:tab w:val="left" w:pos="561"/>
        </w:tabs>
        <w:spacing w:after="68" w:line="264" w:lineRule="auto"/>
        <w:ind w:left="567" w:hanging="567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>B1.4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ab/>
        <w:t>Szczegółowe właściwości funkcjonalno-użytkowe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,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 xml:space="preserve"> wyrażone we wskaźnikach powierzchniowo-kubaturowych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nie są ustalone, ze względu na charakter inwestycji.</w:t>
      </w:r>
    </w:p>
    <w:p w:rsidR="00E92193" w:rsidRPr="00D451A0" w:rsidRDefault="00E92193" w:rsidP="00E92193">
      <w:pPr>
        <w:pStyle w:val="Default"/>
        <w:spacing w:after="29" w:line="264" w:lineRule="auto"/>
        <w:ind w:left="561" w:hanging="187"/>
        <w:rPr>
          <w:rFonts w:ascii="Tahoma" w:hAnsi="Tahoma" w:cs="Tahoma"/>
          <w:color w:val="365F91" w:themeColor="accent1" w:themeShade="BF"/>
          <w:sz w:val="22"/>
          <w:szCs w:val="22"/>
        </w:rPr>
      </w:pPr>
    </w:p>
    <w:p w:rsidR="00E92193" w:rsidRPr="00D451A0" w:rsidRDefault="00E92193" w:rsidP="00E92193">
      <w:pPr>
        <w:pStyle w:val="Default"/>
        <w:spacing w:line="264" w:lineRule="auto"/>
        <w:rPr>
          <w:rFonts w:ascii="Tahoma" w:hAnsi="Tahoma" w:cs="Tahoma"/>
          <w:color w:val="365F91" w:themeColor="accent1" w:themeShade="BF"/>
          <w:sz w:val="22"/>
          <w:szCs w:val="22"/>
        </w:rPr>
      </w:pPr>
    </w:p>
    <w:p w:rsidR="00E92193" w:rsidRPr="00D451A0" w:rsidRDefault="00E92193" w:rsidP="00E92193">
      <w:pPr>
        <w:pStyle w:val="Default"/>
        <w:tabs>
          <w:tab w:val="left" w:pos="561"/>
        </w:tabs>
        <w:spacing w:line="264" w:lineRule="auto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 xml:space="preserve">B2. </w:t>
      </w: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ab/>
        <w:t xml:space="preserve">Opis wymagań Zamawiającego w stosunku do przedmiotu zamówienia. </w:t>
      </w:r>
    </w:p>
    <w:p w:rsidR="00E92193" w:rsidRPr="00D451A0" w:rsidRDefault="00E92193" w:rsidP="00495354">
      <w:pPr>
        <w:pStyle w:val="Default"/>
        <w:tabs>
          <w:tab w:val="left" w:pos="567"/>
        </w:tabs>
        <w:spacing w:before="120" w:line="264" w:lineRule="auto"/>
        <w:ind w:left="567" w:hanging="567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B2.1.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ab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>Wymagania w zakresie przygotowania terenu budowy i organizacji robót</w:t>
      </w:r>
    </w:p>
    <w:p w:rsidR="00E92193" w:rsidRPr="00D451A0" w:rsidRDefault="00E92193" w:rsidP="00E92193">
      <w:pPr>
        <w:pStyle w:val="Default"/>
        <w:numPr>
          <w:ilvl w:val="0"/>
          <w:numId w:val="30"/>
        </w:numPr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Realizacja robót budowlanych odbywać się będzie bez wstrzymywania działalności składowiska odpadów, prowadzonej: od poniedziałku do piątku w godzinach 7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  <w:vertAlign w:val="superscript"/>
        </w:rPr>
        <w:t>00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– 17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  <w:vertAlign w:val="superscript"/>
        </w:rPr>
        <w:t>00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i w soboty w godzinach 7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  <w:vertAlign w:val="superscript"/>
        </w:rPr>
        <w:t>00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– 15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  <w:vertAlign w:val="superscript"/>
        </w:rPr>
        <w:t>00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. Wykonawca dołoży starań, by zminimalizować utrudnienia w pracy składowiska i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przepustowości wjazdu na teren eksploatowanej kwatery</w:t>
      </w:r>
      <w:r w:rsidR="008E002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(etap 2 i etap 3)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, spowodowane realizacją zamówienia. W celu zapewnienia bezpieczeństwa ruchu miejsca prowadzenia prac (w</w:t>
      </w:r>
      <w:r w:rsidR="004854A9" w:rsidRPr="00D451A0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szczególności wykopy) będą przez Wykonawcę czytelnie oznakowane, a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lastRenderedPageBreak/>
        <w:t>tymczasowe drogi transportowe wyznaczone za pomocą znaków drogowych. Wykonawca jest zobowiązany do stosowania na placu budowy procedur zgodnych z wdrożonym przez Zamawiającego zintegrowanym systemem zarządzania w zakresie zarządzania środowiskowego, jakością oraz bezpieczeństwa i higieny pracy.</w:t>
      </w:r>
    </w:p>
    <w:p w:rsidR="00E92193" w:rsidRPr="00D451A0" w:rsidRDefault="00E92193" w:rsidP="00E92193">
      <w:pPr>
        <w:pStyle w:val="Default"/>
        <w:tabs>
          <w:tab w:val="left" w:pos="561"/>
        </w:tabs>
        <w:spacing w:before="120" w:line="264" w:lineRule="auto"/>
        <w:ind w:left="561" w:hanging="374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b)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ab/>
        <w:t>Wszelkie prace wymagające zajęcia drogi dojazdowej do kwatery składowania mogą być prowadzone wyłącznie po godzinach pracy składowiska lub w dniach, gdy składowisko jest nieczynne (w niedziele i święta) po uzgodnieniu z Zamawiającym.</w:t>
      </w:r>
    </w:p>
    <w:p w:rsidR="00E92193" w:rsidRPr="00D451A0" w:rsidRDefault="00E92193" w:rsidP="00E92193">
      <w:pPr>
        <w:pStyle w:val="Default"/>
        <w:tabs>
          <w:tab w:val="left" w:pos="561"/>
        </w:tabs>
        <w:spacing w:before="240" w:line="264" w:lineRule="auto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B2.2.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ab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>Wymagania w zakresie, konstrukcji i instalacji</w:t>
      </w:r>
    </w:p>
    <w:p w:rsidR="00586CDF" w:rsidRPr="00D451A0" w:rsidRDefault="00121A92" w:rsidP="00B37844">
      <w:pPr>
        <w:pStyle w:val="Default"/>
        <w:numPr>
          <w:ilvl w:val="0"/>
          <w:numId w:val="41"/>
        </w:numPr>
        <w:tabs>
          <w:tab w:val="left" w:pos="561"/>
        </w:tabs>
        <w:spacing w:before="120" w:line="264" w:lineRule="auto"/>
        <w:ind w:left="567" w:hanging="283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 odpadach w miejscach wskazanych na rysunku „Założenia do projektu zagospodarowania terenu” należy wykonać </w:t>
      </w:r>
      <w:r w:rsidR="000E2208">
        <w:rPr>
          <w:rFonts w:ascii="Tahoma" w:hAnsi="Tahoma" w:cs="Tahoma"/>
          <w:color w:val="365F91" w:themeColor="accent1" w:themeShade="BF"/>
          <w:sz w:val="22"/>
          <w:szCs w:val="22"/>
        </w:rPr>
        <w:t>metodą wiercenia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10 nowych pionowych studni odgazowujących o</w:t>
      </w:r>
      <w:r w:rsidR="000E2208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średnicy 500÷600 mm. </w:t>
      </w:r>
      <w:r w:rsidR="00586CDF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Dno studni wykonanych metodą wiercenia winno znajdować się w odległości  1,5 ÷ 2,0 m ponad górną powierzchnią piaskowej warstwy filtracyjnej ułożonej się na membranie izolacyjnej kwatery składowania odpadów. </w:t>
      </w:r>
    </w:p>
    <w:p w:rsidR="009374BB" w:rsidRPr="00D451A0" w:rsidRDefault="00121A92" w:rsidP="00586CDF">
      <w:pPr>
        <w:pStyle w:val="Default"/>
        <w:tabs>
          <w:tab w:val="left" w:pos="561"/>
        </w:tabs>
        <w:spacing w:before="120" w:line="264" w:lineRule="auto"/>
        <w:ind w:left="561" w:firstLine="6"/>
        <w:jc w:val="both"/>
        <w:rPr>
          <w:rFonts w:ascii="Tahoma" w:hAnsi="Tahoma" w:cs="Tahoma"/>
          <w:iCs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W osi każdej studni należy zamontować rurę perforowaną PE o</w:t>
      </w:r>
      <w:r w:rsidR="00586CDF" w:rsidRPr="00D451A0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średnicy 160 mm, obsypaną żwirem płukanym 16÷32 mm do wysokości </w:t>
      </w:r>
      <w:r w:rsidR="00060529">
        <w:rPr>
          <w:rFonts w:ascii="Tahoma" w:hAnsi="Tahoma" w:cs="Tahoma"/>
          <w:color w:val="365F91" w:themeColor="accent1" w:themeShade="BF"/>
          <w:sz w:val="22"/>
          <w:szCs w:val="22"/>
        </w:rPr>
        <w:t>1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,5 m poniżej górnej powierzchni odpadów. Górny odcinek rury PE bez perforacji na długości </w:t>
      </w:r>
      <w:r w:rsidR="00060529">
        <w:rPr>
          <w:rFonts w:ascii="Tahoma" w:hAnsi="Tahoma" w:cs="Tahoma"/>
          <w:color w:val="365F91" w:themeColor="accent1" w:themeShade="BF"/>
          <w:sz w:val="22"/>
          <w:szCs w:val="22"/>
        </w:rPr>
        <w:t>3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m i wystający na 1,5 m nad powierzchnią odpadów </w:t>
      </w:r>
      <w:r w:rsidR="00586CDF" w:rsidRPr="00D451A0">
        <w:rPr>
          <w:rFonts w:ascii="Tahoma" w:hAnsi="Tahoma" w:cs="Tahoma"/>
          <w:color w:val="365F91" w:themeColor="accent1" w:themeShade="BF"/>
          <w:sz w:val="22"/>
          <w:szCs w:val="22"/>
        </w:rPr>
        <w:t>należy zamknąć od góry</w:t>
      </w:r>
      <w:r w:rsidR="00E80C58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 xml:space="preserve"> demontowaln</w:t>
      </w:r>
      <w:r w:rsidR="00586CDF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>ą</w:t>
      </w:r>
      <w:r w:rsidR="009374BB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 xml:space="preserve"> (umożliwiającą dostęp rewizyjny do jej wnętrza, a w przyszłości podwyższenie studni) </w:t>
      </w:r>
      <w:r w:rsidR="00E80C58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>szczeln</w:t>
      </w:r>
      <w:r w:rsidR="00586CDF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>ą</w:t>
      </w:r>
      <w:r w:rsidR="00E80C58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 xml:space="preserve"> głowic</w:t>
      </w:r>
      <w:r w:rsidR="00586CDF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>ą</w:t>
      </w:r>
      <w:r w:rsidR="009374BB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 xml:space="preserve"> z poziomym króćcem </w:t>
      </w:r>
      <w:r w:rsidR="00283E16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>do połączenia z</w:t>
      </w:r>
      <w:r w:rsidR="00060529">
        <w:rPr>
          <w:rFonts w:ascii="Tahoma" w:hAnsi="Tahoma" w:cs="Tahoma"/>
          <w:iCs/>
          <w:color w:val="365F91" w:themeColor="accent1" w:themeShade="BF"/>
          <w:sz w:val="22"/>
          <w:szCs w:val="22"/>
        </w:rPr>
        <w:t> </w:t>
      </w:r>
      <w:r w:rsidR="00283E16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>rurociągiem ssącym</w:t>
      </w:r>
      <w:r w:rsidR="009374BB" w:rsidRPr="00D451A0">
        <w:rPr>
          <w:rFonts w:ascii="Tahoma" w:hAnsi="Tahoma" w:cs="Tahoma"/>
          <w:iCs/>
          <w:color w:val="365F91" w:themeColor="accent1" w:themeShade="BF"/>
          <w:sz w:val="22"/>
          <w:szCs w:val="22"/>
        </w:rPr>
        <w:t>.</w:t>
      </w:r>
    </w:p>
    <w:p w:rsidR="00D33621" w:rsidRPr="00D451A0" w:rsidRDefault="00586CDF" w:rsidP="00D33621">
      <w:pPr>
        <w:pStyle w:val="Default"/>
        <w:tabs>
          <w:tab w:val="left" w:pos="561"/>
        </w:tabs>
        <w:spacing w:before="120" w:line="264" w:lineRule="auto"/>
        <w:ind w:left="561" w:firstLine="6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Jako uszczelnienie studni </w:t>
      </w:r>
      <w:r w:rsidR="00A4068D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przed infiltracją powietrza atmosferycznego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należy zastosować kołnierz nakładany </w:t>
      </w:r>
      <w:r w:rsidR="00BF00F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 średnicy </w:t>
      </w:r>
      <w:r w:rsidR="00D66D87">
        <w:rPr>
          <w:rFonts w:ascii="Tahoma" w:hAnsi="Tahoma" w:cs="Tahoma"/>
          <w:color w:val="365F91" w:themeColor="accent1" w:themeShade="BF"/>
          <w:sz w:val="22"/>
          <w:szCs w:val="22"/>
        </w:rPr>
        <w:t>1</w:t>
      </w:r>
      <w:r w:rsidR="00BF00F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,0 m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z folii PEHD gr. 2 mm</w:t>
      </w:r>
      <w:r w:rsidR="00D33621" w:rsidRPr="00D451A0">
        <w:rPr>
          <w:rFonts w:ascii="Tahoma" w:hAnsi="Tahoma" w:cs="Tahoma"/>
          <w:color w:val="365F91" w:themeColor="accent1" w:themeShade="BF"/>
          <w:sz w:val="22"/>
          <w:szCs w:val="22"/>
        </w:rPr>
        <w:t>, przymocowany nad warstwą żwirową do rury PE 160 opaską zaciskową ze stali nier</w:t>
      </w:r>
      <w:r w:rsidR="00060529">
        <w:rPr>
          <w:rFonts w:ascii="Tahoma" w:hAnsi="Tahoma" w:cs="Tahoma"/>
          <w:color w:val="365F91" w:themeColor="accent1" w:themeShade="BF"/>
          <w:sz w:val="22"/>
          <w:szCs w:val="22"/>
        </w:rPr>
        <w:t>d</w:t>
      </w:r>
      <w:r w:rsidR="00D3362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zewnej. Na folii należy ułożyć </w:t>
      </w:r>
      <w:r w:rsidR="00D66D87">
        <w:rPr>
          <w:rFonts w:ascii="Tahoma" w:hAnsi="Tahoma" w:cs="Tahoma"/>
          <w:color w:val="365F91" w:themeColor="accent1" w:themeShade="BF"/>
          <w:sz w:val="22"/>
          <w:szCs w:val="22"/>
        </w:rPr>
        <w:t>1,0</w:t>
      </w:r>
      <w:r w:rsidR="00D3362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-metrową warstwę ziemi oraz </w:t>
      </w:r>
      <w:r w:rsidR="009374BB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 promieniu co najmniej 2 m wokół studni </w:t>
      </w:r>
      <w:r w:rsidR="00BF00F2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teren </w:t>
      </w:r>
      <w:r w:rsidR="00D33621" w:rsidRPr="00D451A0">
        <w:rPr>
          <w:rFonts w:ascii="Tahoma" w:hAnsi="Tahoma" w:cs="Tahoma"/>
          <w:color w:val="365F91" w:themeColor="accent1" w:themeShade="BF"/>
          <w:sz w:val="22"/>
          <w:szCs w:val="22"/>
        </w:rPr>
        <w:t>uszczelni</w:t>
      </w:r>
      <w:r w:rsidR="00BF00F2" w:rsidRPr="00D451A0">
        <w:rPr>
          <w:rFonts w:ascii="Tahoma" w:hAnsi="Tahoma" w:cs="Tahoma"/>
          <w:color w:val="365F91" w:themeColor="accent1" w:themeShade="BF"/>
          <w:sz w:val="22"/>
          <w:szCs w:val="22"/>
        </w:rPr>
        <w:t>ć</w:t>
      </w:r>
      <w:r w:rsidR="00D3362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materiałem nieprzepuszczalnym na bazie bentonitu sodowego.</w:t>
      </w:r>
    </w:p>
    <w:p w:rsidR="00B37844" w:rsidRPr="00D451A0" w:rsidRDefault="00B37844" w:rsidP="00B37844">
      <w:pPr>
        <w:pStyle w:val="Default"/>
        <w:numPr>
          <w:ilvl w:val="0"/>
          <w:numId w:val="41"/>
        </w:numPr>
        <w:tabs>
          <w:tab w:val="left" w:pos="561"/>
        </w:tabs>
        <w:spacing w:before="120" w:line="264" w:lineRule="auto"/>
        <w:ind w:left="567" w:hanging="283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Rurociągi</w:t>
      </w:r>
      <w:r w:rsidRPr="00D451A0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ssące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biogaz </w:t>
      </w:r>
      <w:r w:rsidR="00B7386E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 relacji: nowe studnie odgazowujące – istniejący Kontener Połączeniowy KP2 zlokalizowany na obszarze 1. etapu II kwatery składowiska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należy wykonać z</w:t>
      </w:r>
      <w:r w:rsidR="00B255B4" w:rsidRPr="00D451A0">
        <w:rPr>
          <w:rFonts w:ascii="Tahoma" w:hAnsi="Tahoma" w:cs="Tahoma"/>
          <w:color w:val="365F91" w:themeColor="accent1" w:themeShade="BF"/>
          <w:sz w:val="22"/>
          <w:szCs w:val="22"/>
        </w:rPr>
        <w:t> 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rur do rozprowadzania paliw gazowych PE 80 lub PE 100 o średnicy nominalnej 90 mm i SDR 11, spełniających wymagania normy PN-EN 1555-2:2012. Należy je ułożyć w wykopach wykonanych w odpadach na zagęszczonej podsypce piaskowej z co najmniej 3-procentowym spadkiem</w:t>
      </w:r>
      <w:r w:rsidR="00626E4C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w kierunku odwadniaczy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i na głębokości uniemożliwiającej zamarzanie skroplin wewnątrz rurociągów oraz w taki sposób, aby było możliwe dalsze składowanie odpadów na kwaterze i zagęszczanie kompaktorem składowiskowym o masie 32 Mg. </w:t>
      </w:r>
    </w:p>
    <w:p w:rsidR="003456D1" w:rsidRPr="00D451A0" w:rsidRDefault="003456D1" w:rsidP="00626E4C">
      <w:pPr>
        <w:pStyle w:val="Default"/>
        <w:tabs>
          <w:tab w:val="left" w:pos="561"/>
        </w:tabs>
        <w:spacing w:before="120" w:line="264" w:lineRule="auto"/>
        <w:ind w:left="561" w:firstLine="6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Wykopy pod rurociągi ssące nie mogą znajdować się </w:t>
      </w:r>
      <w:r w:rsidR="00093479" w:rsidRPr="00D451A0">
        <w:rPr>
          <w:rFonts w:ascii="Tahoma" w:hAnsi="Tahoma" w:cs="Tahoma"/>
          <w:color w:val="365F91" w:themeColor="accent1" w:themeShade="BF"/>
          <w:sz w:val="22"/>
          <w:szCs w:val="22"/>
        </w:rPr>
        <w:t>bliżej niż 1,5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m od </w:t>
      </w:r>
      <w:r w:rsidR="00093479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osi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studni</w:t>
      </w:r>
      <w:r w:rsidR="00093479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, a miejsca wyprowadzenia rurociągów ssących ponad powierzchnię odpadów nie bliżej niż 2,0 m od osi studni. </w:t>
      </w:r>
    </w:p>
    <w:p w:rsidR="001C5B82" w:rsidRPr="00D451A0" w:rsidRDefault="00093479" w:rsidP="00D33621">
      <w:pPr>
        <w:pStyle w:val="Default"/>
        <w:tabs>
          <w:tab w:val="left" w:pos="561"/>
        </w:tabs>
        <w:spacing w:before="120" w:line="264" w:lineRule="auto"/>
        <w:ind w:left="561" w:firstLine="6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Rurociągi ssące należy </w:t>
      </w:r>
      <w:r w:rsidR="003456D1" w:rsidRPr="00D451A0">
        <w:rPr>
          <w:rFonts w:ascii="Tahoma" w:hAnsi="Tahoma" w:cs="Tahoma"/>
          <w:color w:val="365F91" w:themeColor="accent1" w:themeShade="BF"/>
          <w:sz w:val="22"/>
          <w:szCs w:val="22"/>
        </w:rPr>
        <w:t>podłącz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yć</w:t>
      </w:r>
      <w:r w:rsidR="003456D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do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króćców </w:t>
      </w:r>
      <w:r w:rsidR="003456D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głowic poszczególnych studni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z wykorzystaniem 1-metrowych odcinków przewodów elastycznych</w:t>
      </w:r>
      <w:r w:rsidR="00283E1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mocowanych na króćcach za pomocą opasek zaciskowych ze stali nierdzewnej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. </w:t>
      </w:r>
    </w:p>
    <w:p w:rsidR="000371A6" w:rsidRPr="00D451A0" w:rsidRDefault="00626E4C" w:rsidP="00626E4C">
      <w:pPr>
        <w:pStyle w:val="Default"/>
        <w:numPr>
          <w:ilvl w:val="0"/>
          <w:numId w:val="41"/>
        </w:numPr>
        <w:tabs>
          <w:tab w:val="left" w:pos="561"/>
        </w:tabs>
        <w:spacing w:before="120" w:line="264" w:lineRule="auto"/>
        <w:ind w:left="567" w:hanging="283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Z</w:t>
      </w:r>
      <w:r w:rsidR="000371A6" w:rsidRPr="00D451A0">
        <w:rPr>
          <w:rFonts w:ascii="Tahoma" w:hAnsi="Tahoma" w:cs="Tahoma"/>
          <w:color w:val="365F91" w:themeColor="accent1" w:themeShade="BF"/>
          <w:sz w:val="22"/>
          <w:szCs w:val="22"/>
        </w:rPr>
        <w:t>ainstalowa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>ć</w:t>
      </w:r>
      <w:r w:rsidR="000371A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0371A6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odwadniacz</w:t>
      </w: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e</w:t>
      </w:r>
      <w:r w:rsidR="000371A6"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 xml:space="preserve"> punktow</w:t>
      </w:r>
      <w:r w:rsidRPr="00D451A0"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  <w:t>e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, których konstrukcja musi </w:t>
      </w:r>
      <w:r w:rsidR="000371A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umożliwiać pracę instalacji przy podciśnieniu biogazu min. -50 </w:t>
      </w:r>
      <w:proofErr w:type="spellStart"/>
      <w:r w:rsidR="000371A6" w:rsidRPr="00D451A0">
        <w:rPr>
          <w:rFonts w:ascii="Tahoma" w:hAnsi="Tahoma" w:cs="Tahoma"/>
          <w:color w:val="365F91" w:themeColor="accent1" w:themeShade="BF"/>
          <w:sz w:val="22"/>
          <w:szCs w:val="22"/>
        </w:rPr>
        <w:t>mbar</w:t>
      </w:r>
      <w:proofErr w:type="spellEnd"/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>.</w:t>
      </w:r>
    </w:p>
    <w:p w:rsidR="00AB46E1" w:rsidRPr="00D451A0" w:rsidRDefault="001001CD" w:rsidP="00626E4C">
      <w:pPr>
        <w:pStyle w:val="Tekstpodstawowy"/>
        <w:numPr>
          <w:ilvl w:val="0"/>
          <w:numId w:val="41"/>
        </w:numPr>
        <w:spacing w:before="120" w:after="0" w:line="264" w:lineRule="auto"/>
        <w:ind w:left="567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Wykonać</w:t>
      </w:r>
      <w:r w:rsidR="00626E4C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EA3B5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wykop w celu odsłonięcia </w:t>
      </w:r>
      <w:r w:rsidR="00683415">
        <w:rPr>
          <w:rFonts w:ascii="Tahoma" w:hAnsi="Tahoma" w:cs="Tahoma"/>
          <w:color w:val="365F91" w:themeColor="accent1" w:themeShade="BF"/>
          <w:sz w:val="22"/>
          <w:szCs w:val="22"/>
        </w:rPr>
        <w:t>użytkowanego</w:t>
      </w:r>
      <w:r w:rsidR="00EA3B5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EA3B56" w:rsidRPr="00A20954">
        <w:rPr>
          <w:rFonts w:ascii="Tahoma" w:hAnsi="Tahoma" w:cs="Tahoma"/>
          <w:b/>
          <w:color w:val="365F91" w:themeColor="accent1" w:themeShade="BF"/>
          <w:sz w:val="22"/>
          <w:szCs w:val="22"/>
        </w:rPr>
        <w:t>odwadniacz</w:t>
      </w:r>
      <w:r w:rsidR="00683415" w:rsidRPr="00A20954">
        <w:rPr>
          <w:rFonts w:ascii="Tahoma" w:hAnsi="Tahoma" w:cs="Tahoma"/>
          <w:b/>
          <w:color w:val="365F91" w:themeColor="accent1" w:themeShade="BF"/>
          <w:sz w:val="22"/>
          <w:szCs w:val="22"/>
        </w:rPr>
        <w:t>a</w:t>
      </w:r>
      <w:r w:rsidR="00EA3B56" w:rsidRPr="00A20954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bateryjn</w:t>
      </w:r>
      <w:r w:rsidR="00683415" w:rsidRPr="00A20954">
        <w:rPr>
          <w:rFonts w:ascii="Tahoma" w:hAnsi="Tahoma" w:cs="Tahoma"/>
          <w:b/>
          <w:color w:val="365F91" w:themeColor="accent1" w:themeShade="BF"/>
          <w:sz w:val="22"/>
          <w:szCs w:val="22"/>
        </w:rPr>
        <w:t>ego</w:t>
      </w:r>
      <w:r w:rsidR="00EA3B5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zlokalizowan</w:t>
      </w:r>
      <w:r w:rsidR="00683415">
        <w:rPr>
          <w:rFonts w:ascii="Tahoma" w:hAnsi="Tahoma" w:cs="Tahoma"/>
          <w:color w:val="365F91" w:themeColor="accent1" w:themeShade="BF"/>
          <w:sz w:val="22"/>
          <w:szCs w:val="22"/>
        </w:rPr>
        <w:t>ego</w:t>
      </w:r>
      <w:r w:rsidR="00EA3B5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przy kontenerze KP2,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odłączyć 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>20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wskazanych przez Zamawiającego rurociągów ssących PE dn63 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niedrożnych lub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dostarczających biogaz z niesprawnych studni,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a 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lastRenderedPageBreak/>
        <w:t>następnie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przeprowadzić </w:t>
      </w:r>
      <w:r w:rsidR="00626E4C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oczyszczenie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odwadniacz</w:t>
      </w:r>
      <w:r w:rsidR="000F3FAE">
        <w:rPr>
          <w:rFonts w:ascii="Tahoma" w:hAnsi="Tahoma" w:cs="Tahoma"/>
          <w:color w:val="365F91" w:themeColor="accent1" w:themeShade="BF"/>
          <w:sz w:val="22"/>
          <w:szCs w:val="22"/>
        </w:rPr>
        <w:t>a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626E4C" w:rsidRPr="00D451A0">
        <w:rPr>
          <w:rFonts w:ascii="Tahoma" w:hAnsi="Tahoma" w:cs="Tahoma"/>
          <w:color w:val="365F91" w:themeColor="accent1" w:themeShade="BF"/>
          <w:sz w:val="22"/>
          <w:szCs w:val="22"/>
        </w:rPr>
        <w:t>z osadów</w:t>
      </w:r>
      <w:r w:rsidR="00EA3B56" w:rsidRPr="00D451A0">
        <w:rPr>
          <w:rFonts w:ascii="Tahoma" w:hAnsi="Tahoma" w:cs="Tahoma"/>
          <w:color w:val="365F91" w:themeColor="accent1" w:themeShade="BF"/>
          <w:sz w:val="22"/>
          <w:szCs w:val="22"/>
        </w:rPr>
        <w:t>,</w:t>
      </w:r>
      <w:r w:rsidR="00626E4C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="00EA3B5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nagromadzonych w </w:t>
      </w:r>
      <w:r w:rsidR="000F3FAE">
        <w:rPr>
          <w:rFonts w:ascii="Tahoma" w:hAnsi="Tahoma" w:cs="Tahoma"/>
          <w:color w:val="365F91" w:themeColor="accent1" w:themeShade="BF"/>
          <w:sz w:val="22"/>
          <w:szCs w:val="22"/>
        </w:rPr>
        <w:t>jego</w:t>
      </w:r>
      <w:r w:rsidR="00EA3B56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wnętrzu</w:t>
      </w:r>
      <w:r w:rsidR="000F3FAE">
        <w:rPr>
          <w:rFonts w:ascii="Tahoma" w:hAnsi="Tahoma" w:cs="Tahoma"/>
          <w:color w:val="365F91" w:themeColor="accent1" w:themeShade="BF"/>
          <w:sz w:val="22"/>
          <w:szCs w:val="22"/>
        </w:rPr>
        <w:t xml:space="preserve">, a także </w:t>
      </w:r>
      <w:r w:rsidR="00253A4C">
        <w:rPr>
          <w:rFonts w:ascii="Tahoma" w:hAnsi="Tahoma" w:cs="Tahoma"/>
          <w:color w:val="365F91" w:themeColor="accent1" w:themeShade="BF"/>
          <w:sz w:val="22"/>
          <w:szCs w:val="22"/>
        </w:rPr>
        <w:t>przedmuchanie odłączonych rurociągów w celu udrożnienia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>.</w:t>
      </w:r>
    </w:p>
    <w:p w:rsidR="00AB46E1" w:rsidRPr="00D451A0" w:rsidRDefault="00FE7085" w:rsidP="00626E4C">
      <w:pPr>
        <w:pStyle w:val="Tekstpodstawowy"/>
        <w:numPr>
          <w:ilvl w:val="0"/>
          <w:numId w:val="41"/>
        </w:numPr>
        <w:spacing w:before="120" w:after="0" w:line="264" w:lineRule="auto"/>
        <w:ind w:left="567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Przed miejscem podłączenia do odwadniacz</w:t>
      </w:r>
      <w:r w:rsidR="00683415">
        <w:rPr>
          <w:rFonts w:ascii="Tahoma" w:hAnsi="Tahoma" w:cs="Tahoma"/>
          <w:color w:val="365F91" w:themeColor="accent1" w:themeShade="BF"/>
          <w:sz w:val="22"/>
          <w:szCs w:val="22"/>
        </w:rPr>
        <w:t>a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średnicę w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>szystki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ch</w:t>
      </w:r>
      <w:r w:rsidR="00E45AC5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nowych</w:t>
      </w:r>
      <w:r w:rsidR="00AB46E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rurociąg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ów </w:t>
      </w:r>
      <w:r w:rsidR="00A20954">
        <w:rPr>
          <w:rFonts w:ascii="Tahoma" w:hAnsi="Tahoma" w:cs="Tahoma"/>
          <w:color w:val="365F91" w:themeColor="accent1" w:themeShade="BF"/>
          <w:sz w:val="22"/>
          <w:szCs w:val="22"/>
        </w:rPr>
        <w:t xml:space="preserve">dn90 </w:t>
      </w:r>
      <w:r w:rsidR="00A20954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zredukować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do dn63 i</w:t>
      </w:r>
      <w:r w:rsidR="00DF4761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podłączyć do Kontenera Połączeniowego KP2 tak, by każda z nowo wybudowanych </w:t>
      </w:r>
      <w:r w:rsidR="00DE3EBE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10 </w:t>
      </w:r>
      <w:r w:rsidR="00DF4761" w:rsidRPr="00D451A0">
        <w:rPr>
          <w:rFonts w:ascii="Tahoma" w:hAnsi="Tahoma" w:cs="Tahoma"/>
          <w:color w:val="365F91" w:themeColor="accent1" w:themeShade="BF"/>
          <w:sz w:val="22"/>
          <w:szCs w:val="22"/>
        </w:rPr>
        <w:t>studni została podłączona do odrębnego przyłącza kontenera.</w:t>
      </w:r>
    </w:p>
    <w:p w:rsidR="001001CD" w:rsidRPr="00D451A0" w:rsidRDefault="00DF4761" w:rsidP="00626E4C">
      <w:pPr>
        <w:pStyle w:val="Tekstpodstawowy"/>
        <w:numPr>
          <w:ilvl w:val="0"/>
          <w:numId w:val="41"/>
        </w:numPr>
        <w:spacing w:before="120" w:after="0" w:line="264" w:lineRule="auto"/>
        <w:ind w:left="567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Odłączone istniejące </w:t>
      </w:r>
      <w:r w:rsidR="00C84ACF" w:rsidRPr="00D451A0">
        <w:rPr>
          <w:rFonts w:ascii="Tahoma" w:hAnsi="Tahoma" w:cs="Tahoma"/>
          <w:color w:val="365F91" w:themeColor="accent1" w:themeShade="BF"/>
          <w:sz w:val="22"/>
          <w:szCs w:val="22"/>
        </w:rPr>
        <w:t>mało</w:t>
      </w:r>
      <w:r w:rsidR="0009217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 wydajne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rurociągi ssące połączyć </w:t>
      </w:r>
      <w:r w:rsidR="00C84ACF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parami </w:t>
      </w:r>
      <w:r w:rsidR="00092173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za pomocą trójników i przyłączyć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do </w:t>
      </w:r>
      <w:r w:rsidR="00C84ACF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zwolnionych 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przyłączy </w:t>
      </w:r>
      <w:r w:rsidR="0073282C" w:rsidRPr="00D451A0">
        <w:rPr>
          <w:rFonts w:ascii="Tahoma" w:hAnsi="Tahoma" w:cs="Tahoma"/>
          <w:color w:val="365F91" w:themeColor="accent1" w:themeShade="BF"/>
          <w:sz w:val="22"/>
          <w:szCs w:val="22"/>
        </w:rPr>
        <w:t>K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ontenera </w:t>
      </w:r>
      <w:r w:rsidR="0073282C"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połączeniowego </w:t>
      </w:r>
      <w:r w:rsidR="00092173" w:rsidRPr="00D451A0">
        <w:rPr>
          <w:rFonts w:ascii="Tahoma" w:hAnsi="Tahoma" w:cs="Tahoma"/>
          <w:color w:val="365F91" w:themeColor="accent1" w:themeShade="BF"/>
          <w:sz w:val="22"/>
          <w:szCs w:val="22"/>
        </w:rPr>
        <w:t>KP2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.</w:t>
      </w:r>
    </w:p>
    <w:p w:rsidR="00E92193" w:rsidRPr="00D451A0" w:rsidRDefault="00E92193" w:rsidP="00495354">
      <w:pPr>
        <w:pStyle w:val="Default"/>
        <w:tabs>
          <w:tab w:val="left" w:pos="567"/>
        </w:tabs>
        <w:spacing w:before="120" w:line="264" w:lineRule="auto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B2.3.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ab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>Wymagania w zakresie wykończenia</w:t>
      </w:r>
    </w:p>
    <w:p w:rsidR="002C6AB9" w:rsidRPr="00D451A0" w:rsidRDefault="002C6AB9" w:rsidP="00FF7712">
      <w:pPr>
        <w:pStyle w:val="Default"/>
        <w:numPr>
          <w:ilvl w:val="0"/>
          <w:numId w:val="44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Wykopy zasypać materiałem pochodzącym z wykopów z wymaganym zagęszczeniem oraz przykryć warstwą przekładkową z ziemi o grubości min. 10 cm. </w:t>
      </w:r>
      <w:r w:rsidR="00FF7712" w:rsidRPr="00FF7712">
        <w:rPr>
          <w:rFonts w:ascii="Tahoma" w:hAnsi="Tahoma" w:cs="Tahoma"/>
          <w:color w:val="365F91" w:themeColor="accent1" w:themeShade="BF"/>
          <w:sz w:val="22"/>
          <w:szCs w:val="22"/>
        </w:rPr>
        <w:t>Zamawiający udostępni nieodpłatnie wymaganą ilość ziemi do zasypania wykopów, zdeponowaną na terenie Centrum Zagospodarowania Odpadów.</w:t>
      </w:r>
    </w:p>
    <w:p w:rsidR="002C6AB9" w:rsidRPr="00D451A0" w:rsidRDefault="002C6AB9" w:rsidP="00FE4EA0">
      <w:pPr>
        <w:pStyle w:val="Default"/>
        <w:numPr>
          <w:ilvl w:val="0"/>
          <w:numId w:val="44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 xml:space="preserve">Na nowych głowicach studni odgazowujących nanieść numery porządkowe o wysokości co najmniej 25 cm, widoczne od strony kontenera połączeniowego. </w:t>
      </w:r>
    </w:p>
    <w:p w:rsidR="00E92193" w:rsidRPr="00D451A0" w:rsidRDefault="00E92193" w:rsidP="00495354">
      <w:pPr>
        <w:pStyle w:val="Default"/>
        <w:tabs>
          <w:tab w:val="left" w:pos="567"/>
        </w:tabs>
        <w:spacing w:before="120" w:line="264" w:lineRule="auto"/>
        <w:ind w:left="567" w:hanging="567"/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B2.4.</w:t>
      </w: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ab/>
      </w:r>
      <w:r w:rsidRPr="00D451A0">
        <w:rPr>
          <w:rFonts w:ascii="Tahoma" w:hAnsi="Tahoma" w:cs="Tahoma"/>
          <w:color w:val="365F91" w:themeColor="accent1" w:themeShade="BF"/>
          <w:sz w:val="22"/>
          <w:szCs w:val="22"/>
          <w:u w:val="single"/>
        </w:rPr>
        <w:t>Wymagania w zakresie zagospodarowania terenu</w:t>
      </w:r>
    </w:p>
    <w:p w:rsidR="00DE3EBE" w:rsidRPr="00D451A0" w:rsidRDefault="00DE3EBE" w:rsidP="00DE3EBE">
      <w:pPr>
        <w:pStyle w:val="Default"/>
        <w:tabs>
          <w:tab w:val="left" w:pos="561"/>
        </w:tabs>
        <w:spacing w:before="120" w:line="264" w:lineRule="auto"/>
        <w:ind w:left="561" w:firstLine="6"/>
        <w:jc w:val="both"/>
        <w:rPr>
          <w:rFonts w:ascii="Tahoma" w:hAnsi="Tahoma" w:cs="Tahoma"/>
          <w:color w:val="365F91" w:themeColor="accent1" w:themeShade="BF"/>
          <w:sz w:val="22"/>
          <w:szCs w:val="22"/>
        </w:rPr>
      </w:pPr>
      <w:r w:rsidRPr="00D451A0">
        <w:rPr>
          <w:rFonts w:ascii="Tahoma" w:hAnsi="Tahoma" w:cs="Tahoma"/>
          <w:color w:val="365F91" w:themeColor="accent1" w:themeShade="BF"/>
          <w:sz w:val="22"/>
          <w:szCs w:val="22"/>
        </w:rPr>
        <w:t>Projekt zagospodarowania terenu przebudowy systemu odgazowania pierwszego etapu II kwatery składowiska odpadów nie może ingerować w obszar ograniczony liniami rozgraniczającymi teren inwestycji objęty Decyzją nr UAB.6733.47.2020.JK</w:t>
      </w:r>
      <w:r w:rsidR="00AC5445" w:rsidRPr="00D451A0">
        <w:rPr>
          <w:rFonts w:ascii="Tahoma" w:hAnsi="Tahoma" w:cs="Tahoma"/>
          <w:color w:val="365F91" w:themeColor="accent1" w:themeShade="BF"/>
          <w:sz w:val="22"/>
          <w:szCs w:val="22"/>
        </w:rPr>
        <w:t>.</w:t>
      </w:r>
    </w:p>
    <w:p w:rsidR="00E92193" w:rsidRPr="00D451A0" w:rsidRDefault="00E92193" w:rsidP="00E92193">
      <w:pPr>
        <w:pStyle w:val="Default"/>
        <w:spacing w:line="264" w:lineRule="auto"/>
        <w:rPr>
          <w:rFonts w:ascii="Tahoma" w:hAnsi="Tahoma" w:cs="Tahoma"/>
          <w:b/>
          <w:bCs/>
          <w:color w:val="365F91" w:themeColor="accent1" w:themeShade="BF"/>
          <w:sz w:val="22"/>
          <w:szCs w:val="22"/>
        </w:rPr>
      </w:pPr>
    </w:p>
    <w:p w:rsidR="00003FDD" w:rsidRPr="00495354" w:rsidRDefault="00003FDD">
      <w:pPr>
        <w:pStyle w:val="Default"/>
        <w:spacing w:line="264" w:lineRule="auto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003FDD" w:rsidRPr="00CE272A" w:rsidRDefault="00003FDD">
      <w:pPr>
        <w:pStyle w:val="Default"/>
        <w:pBdr>
          <w:top w:val="single" w:sz="4" w:space="1" w:color="auto"/>
        </w:pBdr>
        <w:spacing w:line="264" w:lineRule="auto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003FDD" w:rsidRPr="00BE0953" w:rsidRDefault="00003FDD">
      <w:pPr>
        <w:pStyle w:val="Default"/>
        <w:spacing w:line="264" w:lineRule="auto"/>
        <w:rPr>
          <w:rFonts w:ascii="Tahoma" w:hAnsi="Tahoma" w:cs="Tahoma"/>
          <w:b/>
          <w:bCs/>
          <w:color w:val="auto"/>
          <w:sz w:val="22"/>
          <w:szCs w:val="22"/>
        </w:rPr>
      </w:pPr>
      <w:r w:rsidRPr="00BE0953">
        <w:rPr>
          <w:rFonts w:ascii="Tahoma" w:hAnsi="Tahoma" w:cs="Tahoma"/>
          <w:b/>
          <w:bCs/>
          <w:color w:val="auto"/>
          <w:sz w:val="22"/>
          <w:szCs w:val="22"/>
        </w:rPr>
        <w:t xml:space="preserve">CZĘŚĆ INFORMACYJNA </w:t>
      </w:r>
    </w:p>
    <w:p w:rsidR="00003FDD" w:rsidRPr="00BE0953" w:rsidRDefault="00003FDD">
      <w:pPr>
        <w:pStyle w:val="Default"/>
        <w:tabs>
          <w:tab w:val="left" w:pos="561"/>
        </w:tabs>
        <w:spacing w:before="120" w:line="264" w:lineRule="auto"/>
        <w:ind w:left="561" w:hanging="561"/>
        <w:jc w:val="both"/>
        <w:rPr>
          <w:rFonts w:ascii="Tahoma" w:hAnsi="Tahoma" w:cs="Tahoma"/>
          <w:color w:val="auto"/>
          <w:sz w:val="22"/>
          <w:szCs w:val="22"/>
        </w:rPr>
      </w:pPr>
      <w:r w:rsidRPr="00BE0953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30438A" w:rsidRPr="00BE0953">
        <w:rPr>
          <w:rFonts w:ascii="Tahoma" w:hAnsi="Tahoma" w:cs="Tahoma"/>
          <w:b/>
          <w:bCs/>
          <w:color w:val="auto"/>
          <w:sz w:val="22"/>
          <w:szCs w:val="22"/>
        </w:rPr>
        <w:t>.</w:t>
      </w:r>
      <w:r w:rsidRPr="00BE0953">
        <w:rPr>
          <w:rFonts w:ascii="Tahoma" w:hAnsi="Tahoma" w:cs="Tahoma"/>
          <w:b/>
          <w:bCs/>
          <w:color w:val="auto"/>
          <w:sz w:val="22"/>
          <w:szCs w:val="22"/>
        </w:rPr>
        <w:tab/>
        <w:t xml:space="preserve">Dokumenty potwierdzające zgodność zamierzenia </w:t>
      </w:r>
      <w:r w:rsidRPr="00BE0953">
        <w:rPr>
          <w:rFonts w:ascii="Tahoma" w:hAnsi="Tahoma" w:cs="Tahoma"/>
          <w:color w:val="auto"/>
          <w:sz w:val="22"/>
          <w:szCs w:val="22"/>
        </w:rPr>
        <w:t xml:space="preserve">budowlanego z wymaganiami, wynikającymi z odrębnych przepisów </w:t>
      </w:r>
    </w:p>
    <w:p w:rsidR="00003FDD" w:rsidRPr="00BE0953" w:rsidRDefault="00003FDD">
      <w:pPr>
        <w:pStyle w:val="Default"/>
        <w:numPr>
          <w:ilvl w:val="0"/>
          <w:numId w:val="15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E0953">
        <w:rPr>
          <w:rFonts w:ascii="Tahoma" w:hAnsi="Tahoma" w:cs="Tahoma"/>
          <w:color w:val="auto"/>
          <w:sz w:val="22"/>
          <w:szCs w:val="22"/>
        </w:rPr>
        <w:t>decyzja Prezydenta Miasta Opola z dnia 29.11.2005 r. nr 796/05 – pozwolenie na budowę zadania pn. „Rekultywacja i odgazowanie I kwatery składowiska odpadów komunalnych w Opolu”</w:t>
      </w:r>
    </w:p>
    <w:p w:rsidR="00003FDD" w:rsidRPr="00E83798" w:rsidRDefault="00003FDD">
      <w:pPr>
        <w:pStyle w:val="Default"/>
        <w:numPr>
          <w:ilvl w:val="0"/>
          <w:numId w:val="15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 xml:space="preserve">decyzja Prezydenta Miasta Opola z dnia 22.10.2002 r. nr 815/2002 – pozwolenie na budowę zadania pn. „Budowa II kwatery miejskiego składowiska odpadów w Opolu – 1 etap”. </w:t>
      </w:r>
    </w:p>
    <w:p w:rsidR="000C6BBB" w:rsidRPr="00E83798" w:rsidRDefault="000C6BBB" w:rsidP="00495354">
      <w:pPr>
        <w:pStyle w:val="Default"/>
        <w:numPr>
          <w:ilvl w:val="0"/>
          <w:numId w:val="15"/>
        </w:numPr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>decyzja Prezydenta Miasta Opola z dnia 14.12.2020 r. nr UAB.6733.47.2020.JK o ustaleniu lokalizacji inwestycji celu publicznego odnośnie lokalizacji obiektów infrastruktury technicznej - budowy systemu odgazowania drugiego i trzeciego etapu II kwatery składowiska odpadów komunalnych na terenie części działek nr 1/32, 1/11, karta mapy 1, obręb Groszowice w Opolu wraz z niezbędnymi przyłączami i urządzeniami infrastruktury.</w:t>
      </w:r>
    </w:p>
    <w:p w:rsidR="00E83798" w:rsidRPr="00E83798" w:rsidRDefault="00BE0953" w:rsidP="00495354">
      <w:pPr>
        <w:pStyle w:val="Default"/>
        <w:numPr>
          <w:ilvl w:val="0"/>
          <w:numId w:val="15"/>
        </w:numPr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A84020">
        <w:rPr>
          <w:rFonts w:ascii="Tahoma" w:hAnsi="Tahoma" w:cs="Tahoma"/>
          <w:sz w:val="22"/>
          <w:szCs w:val="22"/>
        </w:rPr>
        <w:t>ecyzj</w:t>
      </w:r>
      <w:r>
        <w:rPr>
          <w:rFonts w:ascii="Tahoma" w:hAnsi="Tahoma" w:cs="Tahoma"/>
          <w:sz w:val="22"/>
          <w:szCs w:val="22"/>
        </w:rPr>
        <w:t>a</w:t>
      </w:r>
      <w:r w:rsidRPr="00A84020">
        <w:rPr>
          <w:rFonts w:ascii="Tahoma" w:hAnsi="Tahoma" w:cs="Tahoma"/>
          <w:sz w:val="22"/>
          <w:szCs w:val="22"/>
        </w:rPr>
        <w:t xml:space="preserve"> Prezydent</w:t>
      </w:r>
      <w:r>
        <w:rPr>
          <w:rFonts w:ascii="Tahoma" w:hAnsi="Tahoma" w:cs="Tahoma"/>
          <w:sz w:val="22"/>
          <w:szCs w:val="22"/>
        </w:rPr>
        <w:t>a</w:t>
      </w:r>
      <w:r w:rsidRPr="00A84020">
        <w:rPr>
          <w:rFonts w:ascii="Tahoma" w:hAnsi="Tahoma" w:cs="Tahoma"/>
          <w:sz w:val="22"/>
          <w:szCs w:val="22"/>
        </w:rPr>
        <w:t xml:space="preserve"> Miasta Opola </w:t>
      </w:r>
      <w:r>
        <w:rPr>
          <w:rFonts w:ascii="Tahoma" w:hAnsi="Tahoma" w:cs="Tahoma"/>
          <w:sz w:val="22"/>
          <w:szCs w:val="22"/>
        </w:rPr>
        <w:t>z dnia</w:t>
      </w:r>
      <w:r w:rsidRPr="00A84020">
        <w:rPr>
          <w:rFonts w:ascii="Tahoma" w:hAnsi="Tahoma" w:cs="Tahoma"/>
          <w:sz w:val="22"/>
          <w:szCs w:val="22"/>
        </w:rPr>
        <w:t xml:space="preserve"> 25.03.2021 r. nr GiK.6831.26.2021.AG zatwierdzając</w:t>
      </w:r>
      <w:r>
        <w:rPr>
          <w:rFonts w:ascii="Tahoma" w:hAnsi="Tahoma" w:cs="Tahoma"/>
          <w:sz w:val="22"/>
          <w:szCs w:val="22"/>
        </w:rPr>
        <w:t>a</w:t>
      </w:r>
      <w:r w:rsidRPr="00A84020">
        <w:rPr>
          <w:rFonts w:ascii="Tahoma" w:hAnsi="Tahoma" w:cs="Tahoma"/>
          <w:sz w:val="22"/>
          <w:szCs w:val="22"/>
        </w:rPr>
        <w:t xml:space="preserve"> podział nieruchomości położonej w Opolu, stanowiącej własność Zakładu Komunalnego Sp. z o.o., objętej księgą wieczystą OP1O/00079262/3, tj. działki nr 1/32, ark. mapy 1, obręb Groszowice, o powierzchni 26,6964 ha, na działki</w:t>
      </w:r>
      <w:r>
        <w:rPr>
          <w:rFonts w:ascii="Tahoma" w:hAnsi="Tahoma" w:cs="Tahoma"/>
          <w:sz w:val="22"/>
          <w:szCs w:val="22"/>
        </w:rPr>
        <w:t>:</w:t>
      </w:r>
      <w:r w:rsidRPr="00A84020">
        <w:rPr>
          <w:rFonts w:ascii="Tahoma" w:hAnsi="Tahoma" w:cs="Tahoma"/>
          <w:sz w:val="22"/>
          <w:szCs w:val="22"/>
        </w:rPr>
        <w:t xml:space="preserve"> nr 1/71 </w:t>
      </w:r>
      <w:r>
        <w:rPr>
          <w:rFonts w:ascii="Tahoma" w:hAnsi="Tahoma" w:cs="Tahoma"/>
          <w:sz w:val="22"/>
          <w:szCs w:val="22"/>
        </w:rPr>
        <w:t xml:space="preserve">o powierzchni 4,2324 ha </w:t>
      </w:r>
      <w:r w:rsidRPr="00A84020">
        <w:rPr>
          <w:rFonts w:ascii="Tahoma" w:hAnsi="Tahoma" w:cs="Tahoma"/>
          <w:sz w:val="22"/>
          <w:szCs w:val="22"/>
        </w:rPr>
        <w:t>i 1/72</w:t>
      </w:r>
      <w:r>
        <w:rPr>
          <w:rFonts w:ascii="Tahoma" w:hAnsi="Tahoma" w:cs="Tahoma"/>
          <w:sz w:val="22"/>
          <w:szCs w:val="22"/>
        </w:rPr>
        <w:t xml:space="preserve"> o powierzchni 22,4640 ha.</w:t>
      </w:r>
    </w:p>
    <w:p w:rsidR="00003FDD" w:rsidRPr="00E83798" w:rsidRDefault="00003FDD">
      <w:pPr>
        <w:pStyle w:val="Default"/>
        <w:tabs>
          <w:tab w:val="left" w:pos="561"/>
        </w:tabs>
        <w:spacing w:before="120" w:line="264" w:lineRule="auto"/>
        <w:ind w:left="561" w:hanging="561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="0030438A" w:rsidRPr="00E83798">
        <w:rPr>
          <w:rFonts w:ascii="Tahoma" w:hAnsi="Tahoma" w:cs="Tahoma"/>
          <w:b/>
          <w:bCs/>
          <w:color w:val="auto"/>
          <w:sz w:val="22"/>
          <w:szCs w:val="22"/>
        </w:rPr>
        <w:t>.</w:t>
      </w:r>
      <w:r w:rsidRPr="00E83798">
        <w:rPr>
          <w:rFonts w:ascii="Tahoma" w:hAnsi="Tahoma" w:cs="Tahoma"/>
          <w:b/>
          <w:bCs/>
          <w:color w:val="auto"/>
          <w:sz w:val="22"/>
          <w:szCs w:val="22"/>
        </w:rPr>
        <w:tab/>
        <w:t>Oświadczenie Zamawiającego</w:t>
      </w:r>
      <w:r w:rsidRPr="00E83798">
        <w:rPr>
          <w:rFonts w:ascii="Tahoma" w:hAnsi="Tahoma" w:cs="Tahoma"/>
          <w:color w:val="auto"/>
          <w:sz w:val="22"/>
          <w:szCs w:val="22"/>
        </w:rPr>
        <w:t>, stwierdzające jego prawo do dysponowania nieruchomością na cele budowlane związane z budową „</w:t>
      </w:r>
      <w:r w:rsidR="00CC5A14" w:rsidRPr="00E83798">
        <w:rPr>
          <w:rFonts w:ascii="Tahoma" w:hAnsi="Tahoma" w:cs="Tahoma"/>
          <w:color w:val="auto"/>
          <w:sz w:val="22"/>
          <w:szCs w:val="22"/>
        </w:rPr>
        <w:t xml:space="preserve">systemu odgazowania II kwatery Składowiska Odpadów Komunalnych </w:t>
      </w:r>
      <w:r w:rsidRPr="00E83798">
        <w:rPr>
          <w:rFonts w:ascii="Tahoma" w:hAnsi="Tahoma" w:cs="Tahoma"/>
          <w:color w:val="auto"/>
          <w:sz w:val="22"/>
          <w:szCs w:val="22"/>
        </w:rPr>
        <w:t>w Opolu”.</w:t>
      </w:r>
    </w:p>
    <w:p w:rsidR="00003FDD" w:rsidRPr="00E83798" w:rsidRDefault="00EB75C4" w:rsidP="00495354">
      <w:pPr>
        <w:pStyle w:val="Default"/>
        <w:tabs>
          <w:tab w:val="left" w:pos="561"/>
        </w:tabs>
        <w:spacing w:before="120" w:line="264" w:lineRule="auto"/>
        <w:ind w:left="561" w:hanging="561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>3</w:t>
      </w:r>
      <w:r w:rsidR="0030438A" w:rsidRPr="00E83798">
        <w:rPr>
          <w:rFonts w:ascii="Tahoma" w:hAnsi="Tahoma" w:cs="Tahoma"/>
          <w:b/>
          <w:bCs/>
          <w:color w:val="auto"/>
          <w:sz w:val="22"/>
          <w:szCs w:val="22"/>
        </w:rPr>
        <w:t>.</w:t>
      </w:r>
      <w:r w:rsidRPr="00E83798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="00003FDD" w:rsidRPr="00E83798">
        <w:rPr>
          <w:rFonts w:ascii="Tahoma" w:hAnsi="Tahoma" w:cs="Tahoma"/>
          <w:b/>
          <w:bCs/>
          <w:color w:val="auto"/>
          <w:sz w:val="22"/>
          <w:szCs w:val="22"/>
        </w:rPr>
        <w:t>Podstawowe przepisy prawne</w:t>
      </w:r>
      <w:r w:rsidR="00003FDD" w:rsidRPr="00E83798">
        <w:rPr>
          <w:rFonts w:ascii="Tahoma" w:hAnsi="Tahoma" w:cs="Tahoma"/>
          <w:color w:val="auto"/>
          <w:sz w:val="22"/>
          <w:szCs w:val="22"/>
        </w:rPr>
        <w:t>, związane z projektowaniem i wykonaniem zamierzenia budowlanego:</w:t>
      </w:r>
    </w:p>
    <w:p w:rsidR="00D51BD3" w:rsidRDefault="00D51BD3">
      <w:pPr>
        <w:pStyle w:val="Default"/>
        <w:numPr>
          <w:ilvl w:val="0"/>
          <w:numId w:val="15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Projekt budowlany winien spełniać </w:t>
      </w:r>
      <w:r w:rsidRPr="00E83798">
        <w:rPr>
          <w:rFonts w:ascii="Tahoma" w:hAnsi="Tahoma" w:cs="Tahoma"/>
          <w:color w:val="auto"/>
          <w:sz w:val="22"/>
          <w:szCs w:val="22"/>
        </w:rPr>
        <w:t xml:space="preserve">wymagania określone w Rozporządzeniu Ministra </w:t>
      </w:r>
      <w:r>
        <w:rPr>
          <w:rFonts w:ascii="Tahoma" w:hAnsi="Tahoma" w:cs="Tahoma"/>
          <w:color w:val="auto"/>
          <w:sz w:val="22"/>
          <w:szCs w:val="22"/>
        </w:rPr>
        <w:t xml:space="preserve">Rozwoju </w:t>
      </w:r>
      <w:r w:rsidRPr="00D51BD3">
        <w:rPr>
          <w:rFonts w:ascii="Tahoma" w:hAnsi="Tahoma" w:cs="Tahoma"/>
          <w:color w:val="auto"/>
          <w:sz w:val="22"/>
          <w:szCs w:val="22"/>
        </w:rPr>
        <w:t xml:space="preserve">z dnia 11 września 2020 r. w sprawie szczegółowego zakresu i formy projektu budowlanego </w:t>
      </w:r>
      <w:r w:rsidRPr="00E83798">
        <w:rPr>
          <w:rFonts w:ascii="Tahoma" w:hAnsi="Tahoma" w:cs="Tahoma"/>
          <w:color w:val="auto"/>
          <w:sz w:val="22"/>
          <w:szCs w:val="22"/>
        </w:rPr>
        <w:t>(Dz.U. z 20</w:t>
      </w:r>
      <w:r>
        <w:rPr>
          <w:rFonts w:ascii="Tahoma" w:hAnsi="Tahoma" w:cs="Tahoma"/>
          <w:color w:val="auto"/>
          <w:sz w:val="22"/>
          <w:szCs w:val="22"/>
        </w:rPr>
        <w:t>20</w:t>
      </w:r>
      <w:r w:rsidRPr="00E83798">
        <w:rPr>
          <w:rFonts w:ascii="Tahoma" w:hAnsi="Tahoma" w:cs="Tahoma"/>
          <w:color w:val="auto"/>
          <w:sz w:val="22"/>
          <w:szCs w:val="22"/>
        </w:rPr>
        <w:t xml:space="preserve"> r., poz. </w:t>
      </w:r>
      <w:r>
        <w:rPr>
          <w:rFonts w:ascii="Tahoma" w:hAnsi="Tahoma" w:cs="Tahoma"/>
          <w:color w:val="auto"/>
          <w:sz w:val="22"/>
          <w:szCs w:val="22"/>
        </w:rPr>
        <w:t>1609</w:t>
      </w:r>
      <w:r w:rsidRPr="00E83798">
        <w:rPr>
          <w:rFonts w:ascii="Tahoma" w:hAnsi="Tahoma" w:cs="Tahoma"/>
          <w:color w:val="auto"/>
          <w:sz w:val="22"/>
          <w:szCs w:val="22"/>
        </w:rPr>
        <w:t xml:space="preserve"> z późn. zm.)</w:t>
      </w:r>
      <w:r w:rsidR="007A078B">
        <w:rPr>
          <w:rFonts w:ascii="Tahoma" w:hAnsi="Tahoma" w:cs="Tahoma"/>
          <w:color w:val="auto"/>
          <w:sz w:val="22"/>
          <w:szCs w:val="22"/>
        </w:rPr>
        <w:t>.</w:t>
      </w:r>
    </w:p>
    <w:p w:rsidR="00003FDD" w:rsidRPr="00E83798" w:rsidRDefault="00003FDD">
      <w:pPr>
        <w:pStyle w:val="Default"/>
        <w:numPr>
          <w:ilvl w:val="0"/>
          <w:numId w:val="15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 xml:space="preserve">Materiałami stosowanymi przy wykonaniu gazociągów będących przedmiotem niniejszej PFU są rury i kształtki PE </w:t>
      </w:r>
      <w:r w:rsidR="00A20954" w:rsidRPr="00E83798">
        <w:rPr>
          <w:rFonts w:ascii="Tahoma" w:hAnsi="Tahoma" w:cs="Tahoma"/>
          <w:color w:val="auto"/>
          <w:sz w:val="22"/>
          <w:szCs w:val="22"/>
        </w:rPr>
        <w:t xml:space="preserve"> 80 </w:t>
      </w:r>
      <w:proofErr w:type="spellStart"/>
      <w:r w:rsidR="00A20954" w:rsidRPr="00E83798">
        <w:rPr>
          <w:rFonts w:ascii="Tahoma" w:hAnsi="Tahoma" w:cs="Tahoma"/>
          <w:color w:val="auto"/>
          <w:sz w:val="22"/>
          <w:szCs w:val="22"/>
        </w:rPr>
        <w:t>dn</w:t>
      </w:r>
      <w:proofErr w:type="spellEnd"/>
      <w:r w:rsidRPr="00E83798">
        <w:rPr>
          <w:rFonts w:ascii="Tahoma" w:hAnsi="Tahoma" w:cs="Tahoma"/>
          <w:color w:val="auto"/>
          <w:sz w:val="22"/>
          <w:szCs w:val="22"/>
        </w:rPr>
        <w:t xml:space="preserve"> </w:t>
      </w:r>
      <w:r w:rsidR="00A20954" w:rsidRPr="00E83798">
        <w:rPr>
          <w:rFonts w:ascii="Tahoma" w:hAnsi="Tahoma" w:cs="Tahoma"/>
          <w:color w:val="auto"/>
          <w:sz w:val="22"/>
          <w:szCs w:val="22"/>
        </w:rPr>
        <w:t>90</w:t>
      </w:r>
      <w:r w:rsidRPr="00E83798">
        <w:rPr>
          <w:rFonts w:ascii="Tahoma" w:hAnsi="Tahoma" w:cs="Tahoma"/>
          <w:color w:val="auto"/>
          <w:sz w:val="22"/>
          <w:szCs w:val="22"/>
        </w:rPr>
        <w:t xml:space="preserve"> i 160 mm</w:t>
      </w:r>
      <w:r w:rsidR="00A20954" w:rsidRPr="00E83798">
        <w:rPr>
          <w:rFonts w:ascii="Tahoma" w:hAnsi="Tahoma" w:cs="Tahoma"/>
          <w:color w:val="auto"/>
          <w:sz w:val="22"/>
          <w:szCs w:val="22"/>
        </w:rPr>
        <w:t>,</w:t>
      </w:r>
      <w:r w:rsidRPr="00E83798">
        <w:rPr>
          <w:rFonts w:ascii="Tahoma" w:hAnsi="Tahoma" w:cs="Tahoma"/>
          <w:color w:val="auto"/>
          <w:sz w:val="22"/>
          <w:szCs w:val="22"/>
        </w:rPr>
        <w:t xml:space="preserve"> SDR 11</w:t>
      </w:r>
      <w:r w:rsidR="00A20954" w:rsidRPr="00E83798">
        <w:rPr>
          <w:rFonts w:ascii="Tahoma" w:hAnsi="Tahoma" w:cs="Tahoma"/>
          <w:color w:val="auto"/>
          <w:sz w:val="22"/>
          <w:szCs w:val="22"/>
        </w:rPr>
        <w:t xml:space="preserve"> </w:t>
      </w:r>
      <w:r w:rsidR="00457386" w:rsidRPr="00E83798">
        <w:rPr>
          <w:rFonts w:ascii="Tahoma" w:hAnsi="Tahoma" w:cs="Tahoma"/>
          <w:color w:val="auto"/>
          <w:sz w:val="22"/>
          <w:szCs w:val="22"/>
        </w:rPr>
        <w:t xml:space="preserve">spełniające wymagania normy </w:t>
      </w:r>
      <w:r w:rsidR="00A20954" w:rsidRPr="00E83798">
        <w:rPr>
          <w:rFonts w:ascii="Tahoma" w:hAnsi="Tahoma" w:cs="Tahoma"/>
          <w:color w:val="auto"/>
          <w:sz w:val="22"/>
          <w:szCs w:val="22"/>
        </w:rPr>
        <w:t>PN-EN 1555-2:2012</w:t>
      </w:r>
      <w:r w:rsidRPr="00E83798">
        <w:rPr>
          <w:rFonts w:ascii="Tahoma" w:hAnsi="Tahoma" w:cs="Tahoma"/>
          <w:color w:val="auto"/>
          <w:sz w:val="22"/>
          <w:szCs w:val="22"/>
        </w:rPr>
        <w:t xml:space="preserve">, </w:t>
      </w:r>
      <w:r w:rsidR="00A20954" w:rsidRPr="00E83798">
        <w:rPr>
          <w:rFonts w:ascii="Tahoma" w:hAnsi="Tahoma" w:cs="Tahoma"/>
          <w:color w:val="auto"/>
          <w:sz w:val="22"/>
          <w:szCs w:val="22"/>
        </w:rPr>
        <w:t>ł</w:t>
      </w:r>
      <w:r w:rsidRPr="00E83798">
        <w:rPr>
          <w:rFonts w:ascii="Tahoma" w:hAnsi="Tahoma" w:cs="Tahoma"/>
          <w:color w:val="auto"/>
          <w:sz w:val="22"/>
          <w:szCs w:val="22"/>
        </w:rPr>
        <w:t>ączone metodą zgrzewania czołowego, zgodne z normą PN-EN  12201.</w:t>
      </w:r>
    </w:p>
    <w:p w:rsidR="00003FDD" w:rsidRPr="00E83798" w:rsidRDefault="00003FDD">
      <w:pPr>
        <w:pStyle w:val="Default"/>
        <w:numPr>
          <w:ilvl w:val="0"/>
          <w:numId w:val="15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 xml:space="preserve">Stosowane materiały muszą być zgodne z aprobatami technicznymi dla rur z PE. </w:t>
      </w:r>
    </w:p>
    <w:p w:rsidR="00003FDD" w:rsidRPr="00E83798" w:rsidRDefault="00003FDD">
      <w:pPr>
        <w:pStyle w:val="Default"/>
        <w:numPr>
          <w:ilvl w:val="0"/>
          <w:numId w:val="15"/>
        </w:numPr>
        <w:tabs>
          <w:tab w:val="left" w:pos="561"/>
        </w:tabs>
        <w:spacing w:before="120" w:line="264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>Armatura powinna spełniać wymagania PN-EN 1074.</w:t>
      </w:r>
    </w:p>
    <w:p w:rsidR="00003FDD" w:rsidRPr="00E83798" w:rsidRDefault="00003FDD">
      <w:pPr>
        <w:pStyle w:val="Default"/>
        <w:tabs>
          <w:tab w:val="left" w:pos="561"/>
        </w:tabs>
        <w:spacing w:before="120" w:line="264" w:lineRule="auto"/>
        <w:ind w:left="561" w:hanging="561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E83798">
        <w:rPr>
          <w:rFonts w:ascii="Tahoma" w:hAnsi="Tahoma" w:cs="Tahoma"/>
          <w:b/>
          <w:bCs/>
          <w:color w:val="auto"/>
          <w:sz w:val="22"/>
          <w:szCs w:val="22"/>
        </w:rPr>
        <w:t>4</w:t>
      </w:r>
      <w:r w:rsidR="0030438A" w:rsidRPr="00E83798">
        <w:rPr>
          <w:rFonts w:ascii="Tahoma" w:hAnsi="Tahoma" w:cs="Tahoma"/>
          <w:b/>
          <w:bCs/>
          <w:color w:val="auto"/>
          <w:sz w:val="22"/>
          <w:szCs w:val="22"/>
        </w:rPr>
        <w:t>.</w:t>
      </w:r>
      <w:r w:rsidRPr="00E83798">
        <w:rPr>
          <w:rFonts w:ascii="Tahoma" w:hAnsi="Tahoma" w:cs="Tahoma"/>
          <w:b/>
          <w:bCs/>
          <w:color w:val="auto"/>
          <w:sz w:val="22"/>
          <w:szCs w:val="22"/>
        </w:rPr>
        <w:tab/>
        <w:t>Inne posiadane informacje i dokumenty</w:t>
      </w:r>
      <w:r w:rsidRPr="00E83798">
        <w:rPr>
          <w:rFonts w:ascii="Tahoma" w:hAnsi="Tahoma" w:cs="Tahoma"/>
          <w:color w:val="auto"/>
          <w:sz w:val="22"/>
          <w:szCs w:val="22"/>
        </w:rPr>
        <w:t>, niezbędne do zaprojektowania robót budowlanych</w:t>
      </w:r>
      <w:r w:rsidRPr="00E83798">
        <w:rPr>
          <w:rFonts w:ascii="Tahoma" w:hAnsi="Tahoma" w:cs="Tahoma"/>
          <w:bCs/>
          <w:color w:val="auto"/>
          <w:sz w:val="22"/>
          <w:szCs w:val="22"/>
        </w:rPr>
        <w:t>:</w:t>
      </w:r>
      <w:r w:rsidRPr="00E83798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:rsidR="00457386" w:rsidRPr="00E83798" w:rsidRDefault="0029197C" w:rsidP="007A078B">
      <w:pPr>
        <w:pStyle w:val="Default"/>
        <w:tabs>
          <w:tab w:val="left" w:pos="851"/>
        </w:tabs>
        <w:spacing w:before="120" w:line="264" w:lineRule="auto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 xml:space="preserve">- </w:t>
      </w:r>
      <w:r w:rsidR="00F62C49" w:rsidRPr="00E83798">
        <w:rPr>
          <w:rFonts w:ascii="Tahoma" w:hAnsi="Tahoma" w:cs="Tahoma"/>
          <w:color w:val="auto"/>
          <w:sz w:val="22"/>
          <w:szCs w:val="22"/>
        </w:rPr>
        <w:tab/>
      </w:r>
      <w:r w:rsidRPr="00E83798">
        <w:rPr>
          <w:rFonts w:ascii="Tahoma" w:hAnsi="Tahoma" w:cs="Tahoma"/>
          <w:color w:val="auto"/>
          <w:sz w:val="22"/>
          <w:szCs w:val="22"/>
        </w:rPr>
        <w:t>Mapa do celów projektowych</w:t>
      </w:r>
      <w:r w:rsidR="007A078B">
        <w:rPr>
          <w:rFonts w:ascii="Tahoma" w:hAnsi="Tahoma" w:cs="Tahoma"/>
          <w:color w:val="auto"/>
          <w:sz w:val="22"/>
          <w:szCs w:val="22"/>
        </w:rPr>
        <w:t>,</w:t>
      </w:r>
    </w:p>
    <w:p w:rsidR="00F62C49" w:rsidRPr="00E83798" w:rsidRDefault="00F62C49" w:rsidP="00495354">
      <w:pPr>
        <w:pStyle w:val="Default"/>
        <w:tabs>
          <w:tab w:val="left" w:pos="851"/>
        </w:tabs>
        <w:spacing w:before="120" w:line="264" w:lineRule="auto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>-</w:t>
      </w:r>
      <w:r w:rsidRPr="00E83798">
        <w:rPr>
          <w:rFonts w:ascii="Tahoma" w:hAnsi="Tahoma" w:cs="Tahoma"/>
          <w:color w:val="auto"/>
          <w:sz w:val="22"/>
          <w:szCs w:val="22"/>
        </w:rPr>
        <w:tab/>
        <w:t>rysunek „Założenia do projektu zagospodarowania terenu”.</w:t>
      </w:r>
    </w:p>
    <w:p w:rsidR="00985EB5" w:rsidRPr="00E83798" w:rsidRDefault="00985EB5" w:rsidP="00985EB5">
      <w:pPr>
        <w:pStyle w:val="Default"/>
        <w:spacing w:line="264" w:lineRule="auto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1A7217" w:rsidRPr="00E83798" w:rsidRDefault="001A7217" w:rsidP="001A7217">
      <w:pPr>
        <w:pStyle w:val="Default"/>
        <w:tabs>
          <w:tab w:val="left" w:pos="748"/>
        </w:tabs>
        <w:spacing w:line="264" w:lineRule="auto"/>
        <w:ind w:left="748" w:hanging="748"/>
        <w:jc w:val="both"/>
        <w:rPr>
          <w:rFonts w:ascii="Tahoma" w:hAnsi="Tahoma" w:cs="Tahoma"/>
          <w:color w:val="auto"/>
          <w:sz w:val="22"/>
          <w:szCs w:val="22"/>
        </w:rPr>
      </w:pPr>
    </w:p>
    <w:p w:rsidR="001A7217" w:rsidRPr="00E83798" w:rsidRDefault="001A7217" w:rsidP="001A7217">
      <w:pPr>
        <w:pStyle w:val="Default"/>
        <w:tabs>
          <w:tab w:val="left" w:pos="748"/>
        </w:tabs>
        <w:spacing w:line="264" w:lineRule="auto"/>
        <w:ind w:left="748" w:hanging="748"/>
        <w:jc w:val="both"/>
        <w:rPr>
          <w:rFonts w:ascii="Tahoma" w:hAnsi="Tahoma" w:cs="Tahoma"/>
          <w:color w:val="auto"/>
          <w:sz w:val="22"/>
          <w:szCs w:val="22"/>
        </w:rPr>
      </w:pPr>
      <w:r w:rsidRPr="00E83798">
        <w:rPr>
          <w:rFonts w:ascii="Tahoma" w:hAnsi="Tahoma" w:cs="Tahoma"/>
          <w:color w:val="auto"/>
          <w:sz w:val="22"/>
          <w:szCs w:val="22"/>
        </w:rPr>
        <w:t xml:space="preserve">Opole </w:t>
      </w:r>
      <w:r w:rsidR="00472261">
        <w:rPr>
          <w:rFonts w:ascii="Tahoma" w:hAnsi="Tahoma" w:cs="Tahoma"/>
          <w:color w:val="auto"/>
          <w:sz w:val="22"/>
          <w:szCs w:val="22"/>
        </w:rPr>
        <w:t>25</w:t>
      </w:r>
      <w:r w:rsidR="00457386" w:rsidRPr="00E83798">
        <w:rPr>
          <w:rFonts w:ascii="Tahoma" w:hAnsi="Tahoma" w:cs="Tahoma"/>
          <w:color w:val="auto"/>
          <w:sz w:val="22"/>
          <w:szCs w:val="22"/>
        </w:rPr>
        <w:t>.05</w:t>
      </w:r>
      <w:r w:rsidRPr="00E83798">
        <w:rPr>
          <w:rFonts w:ascii="Tahoma" w:hAnsi="Tahoma" w:cs="Tahoma"/>
          <w:color w:val="auto"/>
          <w:sz w:val="22"/>
          <w:szCs w:val="22"/>
        </w:rPr>
        <w:t>.2021 r.   opracował -</w:t>
      </w:r>
      <w:r w:rsidRPr="00E83798">
        <w:rPr>
          <w:rFonts w:ascii="Tahoma" w:hAnsi="Tahoma" w:cs="Tahoma"/>
          <w:color w:val="auto"/>
          <w:sz w:val="22"/>
          <w:szCs w:val="22"/>
        </w:rPr>
        <w:tab/>
      </w:r>
      <w:r w:rsidRPr="00E83798">
        <w:rPr>
          <w:rFonts w:ascii="Tahoma" w:hAnsi="Tahoma" w:cs="Tahoma"/>
          <w:color w:val="auto"/>
          <w:sz w:val="22"/>
          <w:szCs w:val="22"/>
        </w:rPr>
        <w:tab/>
      </w:r>
      <w:r w:rsidRPr="00E83798">
        <w:rPr>
          <w:rFonts w:ascii="Tahoma" w:hAnsi="Tahoma" w:cs="Tahoma"/>
          <w:color w:val="auto"/>
          <w:sz w:val="22"/>
          <w:szCs w:val="22"/>
        </w:rPr>
        <w:tab/>
      </w:r>
      <w:r w:rsidRPr="00E83798">
        <w:rPr>
          <w:rFonts w:ascii="Tahoma" w:hAnsi="Tahoma" w:cs="Tahoma"/>
          <w:color w:val="auto"/>
          <w:sz w:val="22"/>
          <w:szCs w:val="22"/>
        </w:rPr>
        <w:tab/>
      </w:r>
      <w:r w:rsidRPr="00E83798">
        <w:rPr>
          <w:rFonts w:ascii="Tahoma" w:hAnsi="Tahoma" w:cs="Tahoma"/>
          <w:color w:val="auto"/>
          <w:sz w:val="22"/>
          <w:szCs w:val="22"/>
        </w:rPr>
        <w:tab/>
      </w:r>
      <w:r w:rsidRPr="00E83798">
        <w:rPr>
          <w:rFonts w:ascii="Tahoma" w:hAnsi="Tahoma" w:cs="Tahoma"/>
          <w:color w:val="auto"/>
          <w:sz w:val="22"/>
          <w:szCs w:val="22"/>
        </w:rPr>
        <w:tab/>
        <w:t>zatwierdził -</w:t>
      </w:r>
    </w:p>
    <w:p w:rsidR="001A7217" w:rsidRPr="00E83798" w:rsidRDefault="001A7217" w:rsidP="001A7217">
      <w:pPr>
        <w:pStyle w:val="Default"/>
        <w:tabs>
          <w:tab w:val="left" w:pos="748"/>
        </w:tabs>
        <w:spacing w:line="264" w:lineRule="auto"/>
        <w:ind w:left="748" w:hanging="748"/>
        <w:jc w:val="both"/>
        <w:rPr>
          <w:rFonts w:ascii="Tahoma" w:hAnsi="Tahoma" w:cs="Tahoma"/>
          <w:color w:val="auto"/>
          <w:sz w:val="22"/>
          <w:szCs w:val="22"/>
        </w:rPr>
      </w:pPr>
    </w:p>
    <w:p w:rsidR="001A7217" w:rsidRPr="00E83798" w:rsidRDefault="001A7217" w:rsidP="001A7217">
      <w:pPr>
        <w:spacing w:line="264" w:lineRule="auto"/>
        <w:rPr>
          <w:rFonts w:ascii="Tahoma" w:hAnsi="Tahoma" w:cs="Tahoma"/>
          <w:sz w:val="22"/>
          <w:szCs w:val="22"/>
        </w:rPr>
      </w:pPr>
    </w:p>
    <w:p w:rsidR="001A7217" w:rsidRDefault="001A7217" w:rsidP="00985EB5">
      <w:pPr>
        <w:pStyle w:val="Default"/>
        <w:spacing w:line="264" w:lineRule="auto"/>
        <w:rPr>
          <w:rFonts w:ascii="Tahoma" w:hAnsi="Tahoma" w:cs="Tahoma"/>
          <w:sz w:val="22"/>
          <w:szCs w:val="22"/>
        </w:rPr>
      </w:pPr>
    </w:p>
    <w:p w:rsidR="00003FDD" w:rsidRDefault="00003FDD">
      <w:pPr>
        <w:pStyle w:val="Default"/>
        <w:tabs>
          <w:tab w:val="left" w:pos="748"/>
        </w:tabs>
        <w:spacing w:line="264" w:lineRule="auto"/>
        <w:ind w:left="748" w:hanging="748"/>
        <w:jc w:val="both"/>
        <w:rPr>
          <w:rFonts w:ascii="Tahoma" w:hAnsi="Tahoma" w:cs="Tahoma"/>
          <w:color w:val="FF0000"/>
          <w:sz w:val="22"/>
          <w:szCs w:val="22"/>
        </w:rPr>
      </w:pPr>
    </w:p>
    <w:p w:rsidR="00003FDD" w:rsidRDefault="00003FDD">
      <w:pPr>
        <w:pStyle w:val="Default"/>
        <w:tabs>
          <w:tab w:val="left" w:pos="748"/>
        </w:tabs>
        <w:spacing w:line="264" w:lineRule="auto"/>
        <w:ind w:left="748" w:hanging="748"/>
        <w:jc w:val="both"/>
        <w:rPr>
          <w:rFonts w:ascii="Tahoma" w:hAnsi="Tahoma" w:cs="Tahoma"/>
          <w:color w:val="auto"/>
          <w:sz w:val="22"/>
          <w:szCs w:val="22"/>
        </w:rPr>
      </w:pPr>
    </w:p>
    <w:p w:rsidR="00003FDD" w:rsidRDefault="00003FDD">
      <w:pPr>
        <w:spacing w:line="264" w:lineRule="auto"/>
        <w:rPr>
          <w:rFonts w:ascii="Tahoma" w:hAnsi="Tahoma" w:cs="Tahoma"/>
          <w:color w:val="FF0000"/>
          <w:sz w:val="22"/>
          <w:szCs w:val="22"/>
        </w:rPr>
      </w:pPr>
    </w:p>
    <w:sectPr w:rsidR="00003FDD">
      <w:pgSz w:w="12240" w:h="15840"/>
      <w:pgMar w:top="888" w:right="851" w:bottom="851" w:left="1418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0A6A3" w15:done="0"/>
  <w15:commentEx w15:paraId="7C5BD804" w15:done="0"/>
  <w15:commentEx w15:paraId="3138682E" w15:done="0"/>
  <w15:commentEx w15:paraId="0F6C9DD6" w15:done="0"/>
  <w15:commentEx w15:paraId="5649C974" w15:done="0"/>
  <w15:commentEx w15:paraId="3230BCAB" w15:done="0"/>
  <w15:commentEx w15:paraId="3AA4A370" w15:done="0"/>
  <w15:commentEx w15:paraId="1E71D6A3" w15:done="0"/>
  <w15:commentEx w15:paraId="3FC17B0A" w15:done="0"/>
  <w15:commentEx w15:paraId="748F08D9" w15:done="0"/>
  <w15:commentEx w15:paraId="3280BE2B" w15:done="0"/>
  <w15:commentEx w15:paraId="648304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5BD804" w16cid:durableId="23EFD6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C6"/>
    <w:multiLevelType w:val="hybridMultilevel"/>
    <w:tmpl w:val="E0465A1E"/>
    <w:lvl w:ilvl="0" w:tplc="7E9CB16A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35C1615"/>
    <w:multiLevelType w:val="hybridMultilevel"/>
    <w:tmpl w:val="DD3AA028"/>
    <w:lvl w:ilvl="0" w:tplc="3D16BEC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3AC1A31"/>
    <w:multiLevelType w:val="hybridMultilevel"/>
    <w:tmpl w:val="09EE3828"/>
    <w:lvl w:ilvl="0" w:tplc="57A6F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1743"/>
    <w:multiLevelType w:val="hybridMultilevel"/>
    <w:tmpl w:val="636E0D32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AF02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A71B1"/>
    <w:multiLevelType w:val="hybridMultilevel"/>
    <w:tmpl w:val="9C3E7E8A"/>
    <w:lvl w:ilvl="0" w:tplc="D078194A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143F7495"/>
    <w:multiLevelType w:val="multilevel"/>
    <w:tmpl w:val="B56C66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BB64930"/>
    <w:multiLevelType w:val="hybridMultilevel"/>
    <w:tmpl w:val="56B48D1E"/>
    <w:lvl w:ilvl="0" w:tplc="1210313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1BF00EE4"/>
    <w:multiLevelType w:val="hybridMultilevel"/>
    <w:tmpl w:val="BD5601CA"/>
    <w:lvl w:ilvl="0" w:tplc="0D2CC49A">
      <w:start w:val="1"/>
      <w:numFmt w:val="lowerLetter"/>
      <w:lvlText w:val="%1)"/>
      <w:lvlJc w:val="left"/>
      <w:pPr>
        <w:ind w:left="56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>
    <w:nsid w:val="1BFB1CEF"/>
    <w:multiLevelType w:val="hybridMultilevel"/>
    <w:tmpl w:val="D2D23B6E"/>
    <w:lvl w:ilvl="0" w:tplc="73E0CECC">
      <w:start w:val="1"/>
      <w:numFmt w:val="lowerLetter"/>
      <w:lvlText w:val="%1)"/>
      <w:lvlJc w:val="left"/>
      <w:pPr>
        <w:tabs>
          <w:tab w:val="num" w:pos="562"/>
        </w:tabs>
        <w:ind w:left="56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>
    <w:nsid w:val="21212EB6"/>
    <w:multiLevelType w:val="hybridMultilevel"/>
    <w:tmpl w:val="428691CE"/>
    <w:lvl w:ilvl="0" w:tplc="19761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E97700"/>
    <w:multiLevelType w:val="hybridMultilevel"/>
    <w:tmpl w:val="24680C9A"/>
    <w:lvl w:ilvl="0" w:tplc="E0580F46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trike w:val="0"/>
        <w:dstrike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5FEE"/>
    <w:multiLevelType w:val="multilevel"/>
    <w:tmpl w:val="060693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326E7F"/>
    <w:multiLevelType w:val="hybridMultilevel"/>
    <w:tmpl w:val="1BC6C598"/>
    <w:lvl w:ilvl="0" w:tplc="91C00C6E">
      <w:start w:val="2"/>
      <w:numFmt w:val="bullet"/>
      <w:lvlText w:val="–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3">
    <w:nsid w:val="28B67E7E"/>
    <w:multiLevelType w:val="hybridMultilevel"/>
    <w:tmpl w:val="81484102"/>
    <w:lvl w:ilvl="0" w:tplc="F38E4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9300E"/>
    <w:multiLevelType w:val="hybridMultilevel"/>
    <w:tmpl w:val="8C3C4F00"/>
    <w:lvl w:ilvl="0" w:tplc="483EE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26D4"/>
    <w:multiLevelType w:val="multilevel"/>
    <w:tmpl w:val="75744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441D52"/>
    <w:multiLevelType w:val="hybridMultilevel"/>
    <w:tmpl w:val="DD3AA028"/>
    <w:lvl w:ilvl="0" w:tplc="3D16BEC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C52F8"/>
    <w:multiLevelType w:val="hybridMultilevel"/>
    <w:tmpl w:val="BE2659F2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F9D855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E4EB5"/>
    <w:multiLevelType w:val="hybridMultilevel"/>
    <w:tmpl w:val="81DE9C36"/>
    <w:lvl w:ilvl="0" w:tplc="989C3772">
      <w:start w:val="2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41DF4F78"/>
    <w:multiLevelType w:val="hybridMultilevel"/>
    <w:tmpl w:val="31980A16"/>
    <w:lvl w:ilvl="0" w:tplc="3D16BEC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21D63"/>
    <w:multiLevelType w:val="multilevel"/>
    <w:tmpl w:val="5010DA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4511582F"/>
    <w:multiLevelType w:val="multilevel"/>
    <w:tmpl w:val="7A5CC2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22">
    <w:nsid w:val="4CB17473"/>
    <w:multiLevelType w:val="hybridMultilevel"/>
    <w:tmpl w:val="4B963D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7B28BE"/>
    <w:multiLevelType w:val="hybridMultilevel"/>
    <w:tmpl w:val="7BB2F440"/>
    <w:lvl w:ilvl="0" w:tplc="6F4AD46A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10C2"/>
    <w:multiLevelType w:val="hybridMultilevel"/>
    <w:tmpl w:val="229AD69A"/>
    <w:lvl w:ilvl="0" w:tplc="91F03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71C3C"/>
    <w:multiLevelType w:val="hybridMultilevel"/>
    <w:tmpl w:val="9C3E7E8A"/>
    <w:lvl w:ilvl="0" w:tplc="D078194A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6">
    <w:nsid w:val="58F90F7E"/>
    <w:multiLevelType w:val="multilevel"/>
    <w:tmpl w:val="2D7684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460DFC"/>
    <w:multiLevelType w:val="hybridMultilevel"/>
    <w:tmpl w:val="5DF4DDDA"/>
    <w:lvl w:ilvl="0" w:tplc="B67EAF4C">
      <w:start w:val="1"/>
      <w:numFmt w:val="lowerLetter"/>
      <w:lvlText w:val="%1)"/>
      <w:lvlJc w:val="left"/>
      <w:pPr>
        <w:ind w:left="907" w:hanging="360"/>
      </w:pPr>
      <w:rPr>
        <w:rFonts w:hint="default"/>
        <w:strike w:val="0"/>
        <w:dstrike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>
    <w:nsid w:val="5B85410C"/>
    <w:multiLevelType w:val="hybridMultilevel"/>
    <w:tmpl w:val="6012294A"/>
    <w:lvl w:ilvl="0" w:tplc="ACB8B37A">
      <w:start w:val="2"/>
      <w:numFmt w:val="lowerLetter"/>
      <w:lvlText w:val="%1)"/>
      <w:lvlJc w:val="left"/>
      <w:pPr>
        <w:tabs>
          <w:tab w:val="num" w:pos="749"/>
        </w:tabs>
        <w:ind w:left="74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>
    <w:nsid w:val="5D276E4C"/>
    <w:multiLevelType w:val="hybridMultilevel"/>
    <w:tmpl w:val="4DEEF39C"/>
    <w:lvl w:ilvl="0" w:tplc="D1344238">
      <w:start w:val="1"/>
      <w:numFmt w:val="lowerLetter"/>
      <w:lvlText w:val="%1)"/>
      <w:lvlJc w:val="left"/>
      <w:pPr>
        <w:tabs>
          <w:tab w:val="num" w:pos="562"/>
        </w:tabs>
        <w:ind w:left="56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4A96"/>
    <w:multiLevelType w:val="multilevel"/>
    <w:tmpl w:val="1DAE171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1">
    <w:nsid w:val="639D4B40"/>
    <w:multiLevelType w:val="multilevel"/>
    <w:tmpl w:val="50182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527408"/>
    <w:multiLevelType w:val="hybridMultilevel"/>
    <w:tmpl w:val="3F34376E"/>
    <w:lvl w:ilvl="0" w:tplc="D1F2E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364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4C3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AA3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CA4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3C6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8E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8A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06C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4686E"/>
    <w:multiLevelType w:val="multilevel"/>
    <w:tmpl w:val="7A5CC2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34">
    <w:nsid w:val="697868A4"/>
    <w:multiLevelType w:val="hybridMultilevel"/>
    <w:tmpl w:val="6E9CC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60B63"/>
    <w:multiLevelType w:val="hybridMultilevel"/>
    <w:tmpl w:val="233403C4"/>
    <w:lvl w:ilvl="0" w:tplc="19FE8B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>
    <w:nsid w:val="70DE4467"/>
    <w:multiLevelType w:val="hybridMultilevel"/>
    <w:tmpl w:val="D2D23B6E"/>
    <w:lvl w:ilvl="0" w:tplc="73E0CECC">
      <w:start w:val="1"/>
      <w:numFmt w:val="lowerLetter"/>
      <w:lvlText w:val="%1)"/>
      <w:lvlJc w:val="left"/>
      <w:pPr>
        <w:tabs>
          <w:tab w:val="num" w:pos="562"/>
        </w:tabs>
        <w:ind w:left="56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7">
    <w:nsid w:val="736779D8"/>
    <w:multiLevelType w:val="multilevel"/>
    <w:tmpl w:val="2D7684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6CF366B"/>
    <w:multiLevelType w:val="multilevel"/>
    <w:tmpl w:val="B26457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E5BC4"/>
    <w:multiLevelType w:val="hybridMultilevel"/>
    <w:tmpl w:val="6F3E3502"/>
    <w:lvl w:ilvl="0" w:tplc="6688FE3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410AD"/>
    <w:multiLevelType w:val="hybridMultilevel"/>
    <w:tmpl w:val="C2164BB4"/>
    <w:lvl w:ilvl="0" w:tplc="2CBCA044">
      <w:start w:val="1"/>
      <w:numFmt w:val="lowerRoman"/>
      <w:lvlText w:val="%1)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1">
    <w:nsid w:val="7B4E3D70"/>
    <w:multiLevelType w:val="hybridMultilevel"/>
    <w:tmpl w:val="18EC5F1E"/>
    <w:lvl w:ilvl="0" w:tplc="0BECA034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5D0633CC">
      <w:start w:val="1"/>
      <w:numFmt w:val="lowerLetter"/>
      <w:lvlText w:val="%3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42">
    <w:nsid w:val="7E1A10AE"/>
    <w:multiLevelType w:val="hybridMultilevel"/>
    <w:tmpl w:val="357A124A"/>
    <w:lvl w:ilvl="0" w:tplc="ACB8B37A">
      <w:start w:val="2"/>
      <w:numFmt w:val="lowerLetter"/>
      <w:lvlText w:val="%1)"/>
      <w:lvlJc w:val="left"/>
      <w:pPr>
        <w:tabs>
          <w:tab w:val="num" w:pos="562"/>
        </w:tabs>
        <w:ind w:left="56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E381B"/>
    <w:multiLevelType w:val="hybridMultilevel"/>
    <w:tmpl w:val="2D8490C2"/>
    <w:lvl w:ilvl="0" w:tplc="CC649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241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2A6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36C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2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AC9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AEA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C01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60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3"/>
  </w:num>
  <w:num w:numId="3">
    <w:abstractNumId w:val="32"/>
  </w:num>
  <w:num w:numId="4">
    <w:abstractNumId w:val="13"/>
  </w:num>
  <w:num w:numId="5">
    <w:abstractNumId w:val="17"/>
  </w:num>
  <w:num w:numId="6">
    <w:abstractNumId w:val="2"/>
  </w:num>
  <w:num w:numId="7">
    <w:abstractNumId w:val="3"/>
  </w:num>
  <w:num w:numId="8">
    <w:abstractNumId w:val="39"/>
  </w:num>
  <w:num w:numId="9">
    <w:abstractNumId w:val="41"/>
  </w:num>
  <w:num w:numId="10">
    <w:abstractNumId w:val="6"/>
  </w:num>
  <w:num w:numId="11">
    <w:abstractNumId w:val="38"/>
  </w:num>
  <w:num w:numId="12">
    <w:abstractNumId w:val="12"/>
  </w:num>
  <w:num w:numId="13">
    <w:abstractNumId w:val="37"/>
  </w:num>
  <w:num w:numId="14">
    <w:abstractNumId w:val="26"/>
  </w:num>
  <w:num w:numId="15">
    <w:abstractNumId w:val="0"/>
  </w:num>
  <w:num w:numId="16">
    <w:abstractNumId w:val="16"/>
  </w:num>
  <w:num w:numId="17">
    <w:abstractNumId w:val="18"/>
  </w:num>
  <w:num w:numId="18">
    <w:abstractNumId w:val="8"/>
  </w:num>
  <w:num w:numId="19">
    <w:abstractNumId w:val="31"/>
  </w:num>
  <w:num w:numId="20">
    <w:abstractNumId w:val="30"/>
  </w:num>
  <w:num w:numId="21">
    <w:abstractNumId w:val="15"/>
  </w:num>
  <w:num w:numId="22">
    <w:abstractNumId w:val="21"/>
  </w:num>
  <w:num w:numId="23">
    <w:abstractNumId w:val="33"/>
  </w:num>
  <w:num w:numId="24">
    <w:abstractNumId w:val="11"/>
  </w:num>
  <w:num w:numId="25">
    <w:abstractNumId w:val="25"/>
  </w:num>
  <w:num w:numId="26">
    <w:abstractNumId w:val="5"/>
  </w:num>
  <w:num w:numId="27">
    <w:abstractNumId w:val="20"/>
  </w:num>
  <w:num w:numId="28">
    <w:abstractNumId w:val="10"/>
  </w:num>
  <w:num w:numId="29">
    <w:abstractNumId w:val="29"/>
  </w:num>
  <w:num w:numId="30">
    <w:abstractNumId w:val="23"/>
  </w:num>
  <w:num w:numId="31">
    <w:abstractNumId w:val="42"/>
  </w:num>
  <w:num w:numId="32">
    <w:abstractNumId w:val="19"/>
  </w:num>
  <w:num w:numId="33">
    <w:abstractNumId w:val="4"/>
  </w:num>
  <w:num w:numId="34">
    <w:abstractNumId w:val="1"/>
  </w:num>
  <w:num w:numId="35">
    <w:abstractNumId w:val="40"/>
  </w:num>
  <w:num w:numId="36">
    <w:abstractNumId w:val="24"/>
  </w:num>
  <w:num w:numId="37">
    <w:abstractNumId w:val="36"/>
  </w:num>
  <w:num w:numId="38">
    <w:abstractNumId w:val="22"/>
  </w:num>
  <w:num w:numId="39">
    <w:abstractNumId w:val="9"/>
  </w:num>
  <w:num w:numId="40">
    <w:abstractNumId w:val="34"/>
  </w:num>
  <w:num w:numId="41">
    <w:abstractNumId w:val="27"/>
  </w:num>
  <w:num w:numId="42">
    <w:abstractNumId w:val="7"/>
  </w:num>
  <w:num w:numId="43">
    <w:abstractNumId w:val="28"/>
  </w:num>
  <w:num w:numId="44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k Stasiak">
    <w15:presenceInfo w15:providerId="AD" w15:userId="S-1-5-21-4213553341-1603795567-369561841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9B"/>
    <w:rsid w:val="00003FDD"/>
    <w:rsid w:val="00016C6B"/>
    <w:rsid w:val="0002495A"/>
    <w:rsid w:val="00034B5D"/>
    <w:rsid w:val="000371A6"/>
    <w:rsid w:val="00044783"/>
    <w:rsid w:val="000479CA"/>
    <w:rsid w:val="00053473"/>
    <w:rsid w:val="00060529"/>
    <w:rsid w:val="000656B5"/>
    <w:rsid w:val="00077F41"/>
    <w:rsid w:val="00080D37"/>
    <w:rsid w:val="00084704"/>
    <w:rsid w:val="00092173"/>
    <w:rsid w:val="00093479"/>
    <w:rsid w:val="000A315F"/>
    <w:rsid w:val="000C54D6"/>
    <w:rsid w:val="000C6BBB"/>
    <w:rsid w:val="000D4988"/>
    <w:rsid w:val="000D79BC"/>
    <w:rsid w:val="000E12DD"/>
    <w:rsid w:val="000E2208"/>
    <w:rsid w:val="000F0449"/>
    <w:rsid w:val="000F3FAE"/>
    <w:rsid w:val="001001CD"/>
    <w:rsid w:val="00105292"/>
    <w:rsid w:val="0010798C"/>
    <w:rsid w:val="00107E43"/>
    <w:rsid w:val="00121A92"/>
    <w:rsid w:val="00126DFA"/>
    <w:rsid w:val="00133761"/>
    <w:rsid w:val="00135D92"/>
    <w:rsid w:val="00150F60"/>
    <w:rsid w:val="00152D0C"/>
    <w:rsid w:val="001535CB"/>
    <w:rsid w:val="00155398"/>
    <w:rsid w:val="00155431"/>
    <w:rsid w:val="001566E6"/>
    <w:rsid w:val="00164DC0"/>
    <w:rsid w:val="00167248"/>
    <w:rsid w:val="00172E1E"/>
    <w:rsid w:val="00177FB6"/>
    <w:rsid w:val="00180317"/>
    <w:rsid w:val="00185907"/>
    <w:rsid w:val="00187BC5"/>
    <w:rsid w:val="001A1D05"/>
    <w:rsid w:val="001A6BAE"/>
    <w:rsid w:val="001A7217"/>
    <w:rsid w:val="001B34D1"/>
    <w:rsid w:val="001B5262"/>
    <w:rsid w:val="001C5B82"/>
    <w:rsid w:val="001D1CFE"/>
    <w:rsid w:val="001D7A0A"/>
    <w:rsid w:val="001E7E04"/>
    <w:rsid w:val="00206197"/>
    <w:rsid w:val="00207C6A"/>
    <w:rsid w:val="002261BB"/>
    <w:rsid w:val="002359D4"/>
    <w:rsid w:val="0024346A"/>
    <w:rsid w:val="0024740B"/>
    <w:rsid w:val="00247B78"/>
    <w:rsid w:val="002506D2"/>
    <w:rsid w:val="00253A4C"/>
    <w:rsid w:val="00253F23"/>
    <w:rsid w:val="00276F59"/>
    <w:rsid w:val="0028243E"/>
    <w:rsid w:val="00283E16"/>
    <w:rsid w:val="002862D1"/>
    <w:rsid w:val="002910A9"/>
    <w:rsid w:val="0029197C"/>
    <w:rsid w:val="002A4F36"/>
    <w:rsid w:val="002B0A92"/>
    <w:rsid w:val="002B77CD"/>
    <w:rsid w:val="002C2709"/>
    <w:rsid w:val="002C6AB9"/>
    <w:rsid w:val="002D2B5B"/>
    <w:rsid w:val="002D4877"/>
    <w:rsid w:val="002E765F"/>
    <w:rsid w:val="002F2AB2"/>
    <w:rsid w:val="002F31DD"/>
    <w:rsid w:val="002F62A3"/>
    <w:rsid w:val="00301635"/>
    <w:rsid w:val="00301DE5"/>
    <w:rsid w:val="0030438A"/>
    <w:rsid w:val="003336D6"/>
    <w:rsid w:val="00342BC4"/>
    <w:rsid w:val="003446E4"/>
    <w:rsid w:val="003456D1"/>
    <w:rsid w:val="0035065E"/>
    <w:rsid w:val="00354008"/>
    <w:rsid w:val="00356254"/>
    <w:rsid w:val="003567A3"/>
    <w:rsid w:val="003639B5"/>
    <w:rsid w:val="00363EBD"/>
    <w:rsid w:val="003802D1"/>
    <w:rsid w:val="003865AA"/>
    <w:rsid w:val="003A3254"/>
    <w:rsid w:val="003A786F"/>
    <w:rsid w:val="003B0744"/>
    <w:rsid w:val="003B2312"/>
    <w:rsid w:val="003C1C4A"/>
    <w:rsid w:val="003E138E"/>
    <w:rsid w:val="003F4261"/>
    <w:rsid w:val="003F75AB"/>
    <w:rsid w:val="00405E2D"/>
    <w:rsid w:val="004408E4"/>
    <w:rsid w:val="004418D8"/>
    <w:rsid w:val="00442CF6"/>
    <w:rsid w:val="00457386"/>
    <w:rsid w:val="0045754C"/>
    <w:rsid w:val="00463035"/>
    <w:rsid w:val="00472261"/>
    <w:rsid w:val="00474E2F"/>
    <w:rsid w:val="00477D95"/>
    <w:rsid w:val="004854A9"/>
    <w:rsid w:val="00495354"/>
    <w:rsid w:val="0049580A"/>
    <w:rsid w:val="004A1CAB"/>
    <w:rsid w:val="004A7D9A"/>
    <w:rsid w:val="004B50E2"/>
    <w:rsid w:val="004B6BA7"/>
    <w:rsid w:val="004C2330"/>
    <w:rsid w:val="004D00F4"/>
    <w:rsid w:val="004D04CC"/>
    <w:rsid w:val="004D198C"/>
    <w:rsid w:val="004D2C0B"/>
    <w:rsid w:val="004D4049"/>
    <w:rsid w:val="004D437E"/>
    <w:rsid w:val="004E6CDA"/>
    <w:rsid w:val="004F6EA4"/>
    <w:rsid w:val="00500C44"/>
    <w:rsid w:val="00512842"/>
    <w:rsid w:val="0052539E"/>
    <w:rsid w:val="0054388E"/>
    <w:rsid w:val="00543D3C"/>
    <w:rsid w:val="00571BEA"/>
    <w:rsid w:val="0058200D"/>
    <w:rsid w:val="0058297F"/>
    <w:rsid w:val="005837EE"/>
    <w:rsid w:val="00586CDF"/>
    <w:rsid w:val="00586FA5"/>
    <w:rsid w:val="00591EDF"/>
    <w:rsid w:val="0059752F"/>
    <w:rsid w:val="005A3EBB"/>
    <w:rsid w:val="005B22AD"/>
    <w:rsid w:val="005C2534"/>
    <w:rsid w:val="005C5E9B"/>
    <w:rsid w:val="005E255E"/>
    <w:rsid w:val="005F4422"/>
    <w:rsid w:val="005F7890"/>
    <w:rsid w:val="00601766"/>
    <w:rsid w:val="00602807"/>
    <w:rsid w:val="006032A0"/>
    <w:rsid w:val="00603B08"/>
    <w:rsid w:val="00626E4C"/>
    <w:rsid w:val="00632171"/>
    <w:rsid w:val="00632D9F"/>
    <w:rsid w:val="00636B59"/>
    <w:rsid w:val="00642F2B"/>
    <w:rsid w:val="00650CAC"/>
    <w:rsid w:val="00655D92"/>
    <w:rsid w:val="00666394"/>
    <w:rsid w:val="006723E3"/>
    <w:rsid w:val="00683415"/>
    <w:rsid w:val="006917BF"/>
    <w:rsid w:val="00697D3D"/>
    <w:rsid w:val="006A74AB"/>
    <w:rsid w:val="006D6BC5"/>
    <w:rsid w:val="006F1D0E"/>
    <w:rsid w:val="006F7AF2"/>
    <w:rsid w:val="00716572"/>
    <w:rsid w:val="00730873"/>
    <w:rsid w:val="0073233D"/>
    <w:rsid w:val="0073282C"/>
    <w:rsid w:val="00734D94"/>
    <w:rsid w:val="00736EAE"/>
    <w:rsid w:val="007466C6"/>
    <w:rsid w:val="0075302D"/>
    <w:rsid w:val="007765D1"/>
    <w:rsid w:val="00781522"/>
    <w:rsid w:val="007860E8"/>
    <w:rsid w:val="0078694C"/>
    <w:rsid w:val="007974FD"/>
    <w:rsid w:val="00797DBC"/>
    <w:rsid w:val="007A078B"/>
    <w:rsid w:val="007A587F"/>
    <w:rsid w:val="007B259A"/>
    <w:rsid w:val="007C29D8"/>
    <w:rsid w:val="007C74C1"/>
    <w:rsid w:val="007C79DC"/>
    <w:rsid w:val="007D4C3D"/>
    <w:rsid w:val="007D648B"/>
    <w:rsid w:val="007E2DCA"/>
    <w:rsid w:val="0080684A"/>
    <w:rsid w:val="00817546"/>
    <w:rsid w:val="008227A7"/>
    <w:rsid w:val="00825277"/>
    <w:rsid w:val="00826ADE"/>
    <w:rsid w:val="00831434"/>
    <w:rsid w:val="00833C44"/>
    <w:rsid w:val="00840B0F"/>
    <w:rsid w:val="00854BEA"/>
    <w:rsid w:val="0086728D"/>
    <w:rsid w:val="00884E36"/>
    <w:rsid w:val="00897F85"/>
    <w:rsid w:val="008A6638"/>
    <w:rsid w:val="008B4DC7"/>
    <w:rsid w:val="008C35FC"/>
    <w:rsid w:val="008E0026"/>
    <w:rsid w:val="008E511C"/>
    <w:rsid w:val="008F0DF1"/>
    <w:rsid w:val="00907F6C"/>
    <w:rsid w:val="00911B41"/>
    <w:rsid w:val="00936A56"/>
    <w:rsid w:val="009374BB"/>
    <w:rsid w:val="009404D3"/>
    <w:rsid w:val="00940A80"/>
    <w:rsid w:val="0094561F"/>
    <w:rsid w:val="009542DD"/>
    <w:rsid w:val="00957109"/>
    <w:rsid w:val="0096030E"/>
    <w:rsid w:val="009617AD"/>
    <w:rsid w:val="009830F8"/>
    <w:rsid w:val="00983563"/>
    <w:rsid w:val="00985EB5"/>
    <w:rsid w:val="0099167A"/>
    <w:rsid w:val="009A474A"/>
    <w:rsid w:val="009C6AC0"/>
    <w:rsid w:val="009C6FE4"/>
    <w:rsid w:val="009D1A23"/>
    <w:rsid w:val="009D3DB7"/>
    <w:rsid w:val="009D3F3F"/>
    <w:rsid w:val="009D4E95"/>
    <w:rsid w:val="009D628E"/>
    <w:rsid w:val="009D77C1"/>
    <w:rsid w:val="009E1055"/>
    <w:rsid w:val="009E7AFD"/>
    <w:rsid w:val="00A03E4F"/>
    <w:rsid w:val="00A04DD3"/>
    <w:rsid w:val="00A06629"/>
    <w:rsid w:val="00A13C97"/>
    <w:rsid w:val="00A20954"/>
    <w:rsid w:val="00A40400"/>
    <w:rsid w:val="00A4068D"/>
    <w:rsid w:val="00A50E2E"/>
    <w:rsid w:val="00A53C32"/>
    <w:rsid w:val="00A70492"/>
    <w:rsid w:val="00A84020"/>
    <w:rsid w:val="00A853C6"/>
    <w:rsid w:val="00A8672E"/>
    <w:rsid w:val="00A86BEA"/>
    <w:rsid w:val="00A9576E"/>
    <w:rsid w:val="00A967E3"/>
    <w:rsid w:val="00A9697B"/>
    <w:rsid w:val="00AA0D32"/>
    <w:rsid w:val="00AB3F9C"/>
    <w:rsid w:val="00AB46E1"/>
    <w:rsid w:val="00AB6F16"/>
    <w:rsid w:val="00AC5445"/>
    <w:rsid w:val="00AC7D1D"/>
    <w:rsid w:val="00AD5943"/>
    <w:rsid w:val="00AF616C"/>
    <w:rsid w:val="00B12631"/>
    <w:rsid w:val="00B17B17"/>
    <w:rsid w:val="00B255B4"/>
    <w:rsid w:val="00B2715B"/>
    <w:rsid w:val="00B27F90"/>
    <w:rsid w:val="00B32741"/>
    <w:rsid w:val="00B37844"/>
    <w:rsid w:val="00B4376E"/>
    <w:rsid w:val="00B479B6"/>
    <w:rsid w:val="00B53F59"/>
    <w:rsid w:val="00B6027E"/>
    <w:rsid w:val="00B60885"/>
    <w:rsid w:val="00B64662"/>
    <w:rsid w:val="00B7386E"/>
    <w:rsid w:val="00B74EC4"/>
    <w:rsid w:val="00B829B4"/>
    <w:rsid w:val="00B84E4A"/>
    <w:rsid w:val="00B931D6"/>
    <w:rsid w:val="00BC0577"/>
    <w:rsid w:val="00BE0247"/>
    <w:rsid w:val="00BE0953"/>
    <w:rsid w:val="00BE61C6"/>
    <w:rsid w:val="00BF00F2"/>
    <w:rsid w:val="00BF1529"/>
    <w:rsid w:val="00C11212"/>
    <w:rsid w:val="00C15AA3"/>
    <w:rsid w:val="00C22028"/>
    <w:rsid w:val="00C4132E"/>
    <w:rsid w:val="00C60080"/>
    <w:rsid w:val="00C612C8"/>
    <w:rsid w:val="00C84ACF"/>
    <w:rsid w:val="00C84D84"/>
    <w:rsid w:val="00C94470"/>
    <w:rsid w:val="00CC009E"/>
    <w:rsid w:val="00CC5A14"/>
    <w:rsid w:val="00CE1C6B"/>
    <w:rsid w:val="00CE272A"/>
    <w:rsid w:val="00CE7892"/>
    <w:rsid w:val="00D33621"/>
    <w:rsid w:val="00D3482C"/>
    <w:rsid w:val="00D37F3E"/>
    <w:rsid w:val="00D451A0"/>
    <w:rsid w:val="00D51BD3"/>
    <w:rsid w:val="00D52814"/>
    <w:rsid w:val="00D61AF7"/>
    <w:rsid w:val="00D61E60"/>
    <w:rsid w:val="00D66D87"/>
    <w:rsid w:val="00D77C77"/>
    <w:rsid w:val="00D82A5B"/>
    <w:rsid w:val="00DA0324"/>
    <w:rsid w:val="00DA5FC1"/>
    <w:rsid w:val="00DB424A"/>
    <w:rsid w:val="00DC2A42"/>
    <w:rsid w:val="00DC4D6A"/>
    <w:rsid w:val="00DD6C31"/>
    <w:rsid w:val="00DE3EBE"/>
    <w:rsid w:val="00DF41C4"/>
    <w:rsid w:val="00DF4761"/>
    <w:rsid w:val="00DF785E"/>
    <w:rsid w:val="00E032E8"/>
    <w:rsid w:val="00E116F5"/>
    <w:rsid w:val="00E1333E"/>
    <w:rsid w:val="00E27EAE"/>
    <w:rsid w:val="00E42128"/>
    <w:rsid w:val="00E45AC5"/>
    <w:rsid w:val="00E54CF0"/>
    <w:rsid w:val="00E65516"/>
    <w:rsid w:val="00E7138B"/>
    <w:rsid w:val="00E76362"/>
    <w:rsid w:val="00E80C58"/>
    <w:rsid w:val="00E83798"/>
    <w:rsid w:val="00E90D56"/>
    <w:rsid w:val="00E92193"/>
    <w:rsid w:val="00EA3B56"/>
    <w:rsid w:val="00EB1572"/>
    <w:rsid w:val="00EB5142"/>
    <w:rsid w:val="00EB75C4"/>
    <w:rsid w:val="00EC00D7"/>
    <w:rsid w:val="00ED4869"/>
    <w:rsid w:val="00ED6715"/>
    <w:rsid w:val="00EE78F6"/>
    <w:rsid w:val="00EF6DA4"/>
    <w:rsid w:val="00F040C7"/>
    <w:rsid w:val="00F0548C"/>
    <w:rsid w:val="00F245EF"/>
    <w:rsid w:val="00F3222B"/>
    <w:rsid w:val="00F43D07"/>
    <w:rsid w:val="00F4435D"/>
    <w:rsid w:val="00F45BA6"/>
    <w:rsid w:val="00F4788D"/>
    <w:rsid w:val="00F52D54"/>
    <w:rsid w:val="00F5323C"/>
    <w:rsid w:val="00F62C49"/>
    <w:rsid w:val="00F673DA"/>
    <w:rsid w:val="00F70D00"/>
    <w:rsid w:val="00F752D1"/>
    <w:rsid w:val="00F8029A"/>
    <w:rsid w:val="00FB3B32"/>
    <w:rsid w:val="00FC346D"/>
    <w:rsid w:val="00FC7289"/>
    <w:rsid w:val="00FD19BC"/>
    <w:rsid w:val="00FD4B90"/>
    <w:rsid w:val="00FE4EA0"/>
    <w:rsid w:val="00FE7085"/>
    <w:rsid w:val="00FE7CCE"/>
    <w:rsid w:val="00FF00C4"/>
    <w:rsid w:val="00FF029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4"/>
      </w:tabs>
      <w:outlineLvl w:val="0"/>
    </w:pPr>
    <w:rPr>
      <w:sz w:val="36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74"/>
      </w:tabs>
      <w:ind w:left="374" w:hanging="374"/>
      <w:jc w:val="both"/>
    </w:pPr>
  </w:style>
  <w:style w:type="paragraph" w:styleId="Tytu">
    <w:name w:val="Title"/>
    <w:basedOn w:val="Normalny"/>
    <w:qFormat/>
    <w:pPr>
      <w:tabs>
        <w:tab w:val="left" w:pos="374"/>
      </w:tabs>
      <w:ind w:left="374" w:hanging="374"/>
      <w:jc w:val="center"/>
    </w:pPr>
    <w:rPr>
      <w:sz w:val="3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Hipercze">
    <w:name w:val="Hyperlink"/>
    <w:semiHidden/>
    <w:rPr>
      <w:strike w:val="0"/>
      <w:dstrike w:val="0"/>
      <w:color w:val="872E25"/>
      <w:u w:val="none"/>
      <w:effect w:val="none"/>
    </w:rPr>
  </w:style>
  <w:style w:type="character" w:customStyle="1" w:styleId="info">
    <w:name w:val="info"/>
    <w:basedOn w:val="Domylnaczcionkaakapitu"/>
  </w:style>
  <w:style w:type="paragraph" w:customStyle="1" w:styleId="cislo">
    <w:name w:val="cislo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teksts2j1">
    <w:name w:val="tekst_s2j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pacing w:val="0"/>
      <w:sz w:val="18"/>
      <w:szCs w:val="18"/>
      <w:u w:val="none"/>
      <w:effect w:val="none"/>
    </w:rPr>
  </w:style>
  <w:style w:type="character" w:customStyle="1" w:styleId="tekstsekrn1">
    <w:name w:val="tekst_sekrn1"/>
    <w:rPr>
      <w:rFonts w:ascii="Verdana" w:hAnsi="Verdana" w:hint="default"/>
      <w:b w:val="0"/>
      <w:bCs w:val="0"/>
      <w:i w:val="0"/>
      <w:iCs w:val="0"/>
      <w:strike w:val="0"/>
      <w:dstrike w:val="0"/>
      <w:color w:val="434343"/>
      <w:spacing w:val="0"/>
      <w:sz w:val="15"/>
      <w:szCs w:val="15"/>
      <w:u w:val="none"/>
      <w:effect w:val="none"/>
    </w:rPr>
  </w:style>
  <w:style w:type="paragraph" w:styleId="HTML-adres">
    <w:name w:val="HTML Address"/>
    <w:basedOn w:val="Normalny"/>
    <w:semiHidden/>
    <w:rPr>
      <w:rFonts w:ascii="Arial Unicode MS" w:eastAsia="Arial Unicode MS" w:hAnsi="Arial Unicode MS" w:cs="Arial Unicode MS"/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subtytul1">
    <w:name w:val="subtytul1"/>
    <w:rPr>
      <w:b/>
      <w:bCs/>
      <w:color w:val="A4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3">
    <w:name w:val="Body Text Indent 3"/>
    <w:basedOn w:val="Normalny"/>
    <w:semiHidden/>
    <w:pPr>
      <w:tabs>
        <w:tab w:val="left" w:pos="935"/>
      </w:tabs>
      <w:spacing w:before="120"/>
      <w:ind w:left="935" w:hanging="374"/>
      <w:jc w:val="both"/>
    </w:pPr>
    <w:rPr>
      <w:rFonts w:ascii="Tahoma" w:hAnsi="Tahoma" w:cs="Tahoma"/>
      <w:sz w:val="22"/>
    </w:rPr>
  </w:style>
  <w:style w:type="paragraph" w:customStyle="1" w:styleId="celp">
    <w:name w:val="cel_p"/>
    <w:basedOn w:val="Normalny"/>
    <w:pPr>
      <w:spacing w:after="15"/>
      <w:ind w:left="15" w:right="15"/>
      <w:jc w:val="both"/>
      <w:textAlignment w:val="top"/>
    </w:pPr>
    <w:rPr>
      <w:rFonts w:ascii="Arial Unicode MS" w:eastAsia="Arial Unicode MS" w:hAnsi="Arial Unicode MS" w:cs="Arial Unicode MS"/>
    </w:rPr>
  </w:style>
  <w:style w:type="character" w:customStyle="1" w:styleId="h11">
    <w:name w:val="h11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re">
    <w:name w:val="treść"/>
    <w:basedOn w:val="Nagwek"/>
    <w:pPr>
      <w:tabs>
        <w:tab w:val="clear" w:pos="4536"/>
        <w:tab w:val="clear" w:pos="9072"/>
      </w:tabs>
      <w:spacing w:before="120" w:line="312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1A7217"/>
    <w:rPr>
      <w:rFonts w:ascii="Arial Narrow" w:hAnsi="Arial Narrow"/>
      <w:sz w:val="24"/>
      <w:szCs w:val="24"/>
    </w:rPr>
  </w:style>
  <w:style w:type="paragraph" w:styleId="Poprawka">
    <w:name w:val="Revision"/>
    <w:hidden/>
    <w:uiPriority w:val="99"/>
    <w:semiHidden/>
    <w:rsid w:val="00034B5D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B5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D1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9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98C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9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98C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4"/>
      </w:tabs>
      <w:outlineLvl w:val="0"/>
    </w:pPr>
    <w:rPr>
      <w:sz w:val="36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74"/>
      </w:tabs>
      <w:ind w:left="374" w:hanging="374"/>
      <w:jc w:val="both"/>
    </w:pPr>
  </w:style>
  <w:style w:type="paragraph" w:styleId="Tytu">
    <w:name w:val="Title"/>
    <w:basedOn w:val="Normalny"/>
    <w:qFormat/>
    <w:pPr>
      <w:tabs>
        <w:tab w:val="left" w:pos="374"/>
      </w:tabs>
      <w:ind w:left="374" w:hanging="374"/>
      <w:jc w:val="center"/>
    </w:pPr>
    <w:rPr>
      <w:sz w:val="3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Hipercze">
    <w:name w:val="Hyperlink"/>
    <w:semiHidden/>
    <w:rPr>
      <w:strike w:val="0"/>
      <w:dstrike w:val="0"/>
      <w:color w:val="872E25"/>
      <w:u w:val="none"/>
      <w:effect w:val="none"/>
    </w:rPr>
  </w:style>
  <w:style w:type="character" w:customStyle="1" w:styleId="info">
    <w:name w:val="info"/>
    <w:basedOn w:val="Domylnaczcionkaakapitu"/>
  </w:style>
  <w:style w:type="paragraph" w:customStyle="1" w:styleId="cislo">
    <w:name w:val="cislo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teksts2j1">
    <w:name w:val="tekst_s2j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pacing w:val="0"/>
      <w:sz w:val="18"/>
      <w:szCs w:val="18"/>
      <w:u w:val="none"/>
      <w:effect w:val="none"/>
    </w:rPr>
  </w:style>
  <w:style w:type="character" w:customStyle="1" w:styleId="tekstsekrn1">
    <w:name w:val="tekst_sekrn1"/>
    <w:rPr>
      <w:rFonts w:ascii="Verdana" w:hAnsi="Verdana" w:hint="default"/>
      <w:b w:val="0"/>
      <w:bCs w:val="0"/>
      <w:i w:val="0"/>
      <w:iCs w:val="0"/>
      <w:strike w:val="0"/>
      <w:dstrike w:val="0"/>
      <w:color w:val="434343"/>
      <w:spacing w:val="0"/>
      <w:sz w:val="15"/>
      <w:szCs w:val="15"/>
      <w:u w:val="none"/>
      <w:effect w:val="none"/>
    </w:rPr>
  </w:style>
  <w:style w:type="paragraph" w:styleId="HTML-adres">
    <w:name w:val="HTML Address"/>
    <w:basedOn w:val="Normalny"/>
    <w:semiHidden/>
    <w:rPr>
      <w:rFonts w:ascii="Arial Unicode MS" w:eastAsia="Arial Unicode MS" w:hAnsi="Arial Unicode MS" w:cs="Arial Unicode MS"/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subtytul1">
    <w:name w:val="subtytul1"/>
    <w:rPr>
      <w:b/>
      <w:bCs/>
      <w:color w:val="A4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3">
    <w:name w:val="Body Text Indent 3"/>
    <w:basedOn w:val="Normalny"/>
    <w:semiHidden/>
    <w:pPr>
      <w:tabs>
        <w:tab w:val="left" w:pos="935"/>
      </w:tabs>
      <w:spacing w:before="120"/>
      <w:ind w:left="935" w:hanging="374"/>
      <w:jc w:val="both"/>
    </w:pPr>
    <w:rPr>
      <w:rFonts w:ascii="Tahoma" w:hAnsi="Tahoma" w:cs="Tahoma"/>
      <w:sz w:val="22"/>
    </w:rPr>
  </w:style>
  <w:style w:type="paragraph" w:customStyle="1" w:styleId="celp">
    <w:name w:val="cel_p"/>
    <w:basedOn w:val="Normalny"/>
    <w:pPr>
      <w:spacing w:after="15"/>
      <w:ind w:left="15" w:right="15"/>
      <w:jc w:val="both"/>
      <w:textAlignment w:val="top"/>
    </w:pPr>
    <w:rPr>
      <w:rFonts w:ascii="Arial Unicode MS" w:eastAsia="Arial Unicode MS" w:hAnsi="Arial Unicode MS" w:cs="Arial Unicode MS"/>
    </w:rPr>
  </w:style>
  <w:style w:type="character" w:customStyle="1" w:styleId="h11">
    <w:name w:val="h11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re">
    <w:name w:val="treść"/>
    <w:basedOn w:val="Nagwek"/>
    <w:pPr>
      <w:tabs>
        <w:tab w:val="clear" w:pos="4536"/>
        <w:tab w:val="clear" w:pos="9072"/>
      </w:tabs>
      <w:spacing w:before="120" w:line="312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semiHidden/>
    <w:rsid w:val="001A7217"/>
    <w:rPr>
      <w:rFonts w:ascii="Arial Narrow" w:hAnsi="Arial Narrow"/>
      <w:sz w:val="24"/>
      <w:szCs w:val="24"/>
    </w:rPr>
  </w:style>
  <w:style w:type="paragraph" w:styleId="Poprawka">
    <w:name w:val="Revision"/>
    <w:hidden/>
    <w:uiPriority w:val="99"/>
    <w:semiHidden/>
    <w:rsid w:val="00034B5D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B5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D1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9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98C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9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98C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cuments\Roman\Inwestycje\ODGAZOWANIE%20II%20KW\Program%20Funkcjonalno-u&#380;ytkowy%20odgazowania%20II%20kw.%20etap%202%20i%203%20w%20roku%202021_R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B852-D58E-4A8F-BE60-8EE6967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Funkcjonalno-użytkowy odgazowania II kw. etap 2 i 3 w roku 2021_RS.dotx</Template>
  <TotalTime>1</TotalTime>
  <Pages>1</Pages>
  <Words>5077</Words>
  <Characters>30463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FUNKCJONALNO-UŻYTKOWY</vt:lpstr>
    </vt:vector>
  </TitlesOfParts>
  <Company>ZK</Company>
  <LinksUpToDate>false</LinksUpToDate>
  <CharactersWithSpaces>35470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</dc:title>
  <dc:creator>Roman</dc:creator>
  <cp:lastModifiedBy>User</cp:lastModifiedBy>
  <cp:revision>4</cp:revision>
  <cp:lastPrinted>2021-06-04T11:10:00Z</cp:lastPrinted>
  <dcterms:created xsi:type="dcterms:W3CDTF">2021-06-04T11:08:00Z</dcterms:created>
  <dcterms:modified xsi:type="dcterms:W3CDTF">2021-07-07T09:11:00Z</dcterms:modified>
</cp:coreProperties>
</file>